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01D" w:rsidRDefault="0030101D" w:rsidP="0030101D">
      <w:pPr>
        <w:jc w:val="center"/>
        <w:rPr>
          <w:b/>
        </w:rPr>
      </w:pPr>
    </w:p>
    <w:p w:rsidR="0030101D" w:rsidRDefault="0030101D" w:rsidP="0030101D">
      <w:pPr>
        <w:jc w:val="center"/>
        <w:rPr>
          <w:b/>
        </w:rPr>
      </w:pPr>
    </w:p>
    <w:p w:rsidR="0030101D" w:rsidRDefault="0030101D" w:rsidP="0030101D">
      <w:pPr>
        <w:jc w:val="center"/>
        <w:rPr>
          <w:b/>
        </w:rPr>
      </w:pPr>
    </w:p>
    <w:p w:rsidR="0030101D" w:rsidRDefault="0030101D" w:rsidP="0030101D">
      <w:pPr>
        <w:jc w:val="center"/>
        <w:rPr>
          <w:b/>
        </w:rPr>
      </w:pPr>
    </w:p>
    <w:p w:rsidR="0030101D" w:rsidRDefault="0030101D" w:rsidP="0030101D">
      <w:pPr>
        <w:jc w:val="center"/>
        <w:rPr>
          <w:b/>
        </w:rPr>
      </w:pPr>
    </w:p>
    <w:p w:rsidR="0030101D" w:rsidRDefault="0030101D" w:rsidP="0030101D">
      <w:pPr>
        <w:jc w:val="center"/>
        <w:rPr>
          <w:rFonts w:ascii="Times New Roman" w:hAnsi="Times New Roman" w:cs="Times New Roman"/>
          <w:b/>
          <w:bCs/>
        </w:rPr>
      </w:pPr>
      <w:r w:rsidRPr="0030101D">
        <w:rPr>
          <w:b/>
        </w:rPr>
        <w:t>Заявка на участие</w:t>
      </w:r>
      <w:r>
        <w:t xml:space="preserve"> в </w:t>
      </w:r>
      <w:r>
        <w:rPr>
          <w:rFonts w:ascii="Times New Roman" w:hAnsi="Times New Roman" w:cs="Times New Roman"/>
          <w:b/>
          <w:bCs/>
        </w:rPr>
        <w:t>участие</w:t>
      </w:r>
    </w:p>
    <w:p w:rsidR="0030101D" w:rsidRPr="0030101D" w:rsidRDefault="0030101D" w:rsidP="0030101D">
      <w:pPr>
        <w:jc w:val="center"/>
        <w:rPr>
          <w:rFonts w:ascii="Times New Roman" w:hAnsi="Times New Roman" w:cs="Times New Roman"/>
          <w:b/>
          <w:bCs/>
        </w:rPr>
      </w:pPr>
      <w:r>
        <w:rPr>
          <w:rFonts w:ascii="Times New Roman" w:hAnsi="Times New Roman" w:cs="Times New Roman"/>
          <w:b/>
          <w:bCs/>
        </w:rPr>
        <w:t xml:space="preserve">в </w:t>
      </w:r>
      <w:r w:rsidRPr="0030101D">
        <w:rPr>
          <w:rFonts w:ascii="Times New Roman" w:hAnsi="Times New Roman" w:cs="Times New Roman"/>
          <w:b/>
          <w:bCs/>
        </w:rPr>
        <w:t>Международной научно-практической конференции</w:t>
      </w:r>
    </w:p>
    <w:p w:rsidR="0030101D" w:rsidRPr="0030101D" w:rsidRDefault="0030101D" w:rsidP="0030101D">
      <w:pPr>
        <w:jc w:val="center"/>
        <w:rPr>
          <w:rFonts w:ascii="Times New Roman" w:hAnsi="Times New Roman" w:cs="Times New Roman"/>
          <w:b/>
          <w:bCs/>
        </w:rPr>
      </w:pPr>
      <w:r w:rsidRPr="0030101D">
        <w:rPr>
          <w:rFonts w:ascii="Times New Roman" w:hAnsi="Times New Roman" w:cs="Times New Roman"/>
          <w:b/>
        </w:rPr>
        <w:t>«Актуальные вопросы развития юридической науки и практики в современных условиях»</w:t>
      </w:r>
      <w:r>
        <w:rPr>
          <w:rFonts w:ascii="Times New Roman" w:hAnsi="Times New Roman" w:cs="Times New Roman"/>
          <w:b/>
          <w:bCs/>
        </w:rPr>
        <w:t xml:space="preserve"> </w:t>
      </w:r>
      <w:r w:rsidRPr="0030101D">
        <w:rPr>
          <w:rFonts w:ascii="Times New Roman" w:hAnsi="Times New Roman" w:cs="Times New Roman"/>
          <w:b/>
          <w:bCs/>
        </w:rPr>
        <w:t>05 – 07 апреля 2017 г.</w:t>
      </w:r>
    </w:p>
    <w:p w:rsidR="0030101D" w:rsidRPr="0030101D" w:rsidRDefault="0030101D" w:rsidP="0030101D">
      <w:pPr>
        <w:jc w:val="center"/>
        <w:rPr>
          <w:rFonts w:ascii="Times New Roman" w:hAnsi="Times New Roman" w:cs="Times New Roman"/>
          <w:b/>
          <w:bCs/>
        </w:rPr>
      </w:pPr>
    </w:p>
    <w:tbl>
      <w:tblPr>
        <w:tblStyle w:val="a8"/>
        <w:tblW w:w="0" w:type="auto"/>
        <w:tblLook w:val="04A0" w:firstRow="1" w:lastRow="0" w:firstColumn="1" w:lastColumn="0" w:noHBand="0" w:noVBand="1"/>
      </w:tblPr>
      <w:tblGrid>
        <w:gridCol w:w="3227"/>
        <w:gridCol w:w="6344"/>
      </w:tblGrid>
      <w:tr w:rsidR="0030101D" w:rsidRPr="0030101D" w:rsidTr="000E6A79">
        <w:tc>
          <w:tcPr>
            <w:tcW w:w="3227" w:type="dxa"/>
          </w:tcPr>
          <w:p w:rsidR="0030101D" w:rsidRPr="0030101D" w:rsidRDefault="0030101D" w:rsidP="000E6A79">
            <w:pPr>
              <w:rPr>
                <w:rFonts w:ascii="Times New Roman" w:hAnsi="Times New Roman" w:cs="Times New Roman"/>
              </w:rPr>
            </w:pPr>
            <w:r w:rsidRPr="0030101D">
              <w:rPr>
                <w:rFonts w:ascii="Times New Roman" w:hAnsi="Times New Roman" w:cs="Times New Roman"/>
              </w:rPr>
              <w:t>ФИО</w:t>
            </w:r>
          </w:p>
        </w:tc>
        <w:tc>
          <w:tcPr>
            <w:tcW w:w="6344" w:type="dxa"/>
          </w:tcPr>
          <w:p w:rsidR="0030101D" w:rsidRPr="0030101D" w:rsidRDefault="0030101D" w:rsidP="000E6A79">
            <w:pPr>
              <w:rPr>
                <w:rFonts w:ascii="Times New Roman" w:hAnsi="Times New Roman" w:cs="Times New Roman"/>
                <w:b/>
              </w:rPr>
            </w:pPr>
          </w:p>
        </w:tc>
      </w:tr>
      <w:tr w:rsidR="0030101D" w:rsidRPr="0030101D" w:rsidTr="000E6A79">
        <w:tc>
          <w:tcPr>
            <w:tcW w:w="3227" w:type="dxa"/>
          </w:tcPr>
          <w:p w:rsidR="0030101D" w:rsidRPr="0030101D" w:rsidRDefault="0030101D" w:rsidP="000E6A79">
            <w:pPr>
              <w:rPr>
                <w:rFonts w:ascii="Times New Roman" w:hAnsi="Times New Roman" w:cs="Times New Roman"/>
              </w:rPr>
            </w:pPr>
            <w:r w:rsidRPr="0030101D">
              <w:rPr>
                <w:rFonts w:ascii="Times New Roman" w:hAnsi="Times New Roman" w:cs="Times New Roman"/>
              </w:rPr>
              <w:t>Ученая степень, ученое звание</w:t>
            </w:r>
          </w:p>
        </w:tc>
        <w:tc>
          <w:tcPr>
            <w:tcW w:w="6344" w:type="dxa"/>
          </w:tcPr>
          <w:p w:rsidR="0030101D" w:rsidRPr="0030101D" w:rsidRDefault="0030101D" w:rsidP="000E6A79">
            <w:pPr>
              <w:rPr>
                <w:rFonts w:ascii="Times New Roman" w:hAnsi="Times New Roman" w:cs="Times New Roman"/>
                <w:b/>
              </w:rPr>
            </w:pPr>
          </w:p>
        </w:tc>
      </w:tr>
      <w:tr w:rsidR="0030101D" w:rsidRPr="0030101D" w:rsidTr="000E6A79">
        <w:tc>
          <w:tcPr>
            <w:tcW w:w="3227" w:type="dxa"/>
          </w:tcPr>
          <w:p w:rsidR="0030101D" w:rsidRPr="0030101D" w:rsidRDefault="0030101D" w:rsidP="000E6A79">
            <w:pPr>
              <w:rPr>
                <w:rFonts w:ascii="Times New Roman" w:hAnsi="Times New Roman" w:cs="Times New Roman"/>
              </w:rPr>
            </w:pPr>
            <w:r w:rsidRPr="0030101D">
              <w:rPr>
                <w:rFonts w:ascii="Times New Roman" w:hAnsi="Times New Roman" w:cs="Times New Roman"/>
              </w:rPr>
              <w:t xml:space="preserve">Место работы, должность (для студентов </w:t>
            </w:r>
            <w:proofErr w:type="gramStart"/>
            <w:r w:rsidRPr="0030101D">
              <w:rPr>
                <w:rFonts w:ascii="Times New Roman" w:hAnsi="Times New Roman" w:cs="Times New Roman"/>
              </w:rPr>
              <w:t>–н</w:t>
            </w:r>
            <w:proofErr w:type="gramEnd"/>
            <w:r w:rsidRPr="0030101D">
              <w:rPr>
                <w:rFonts w:ascii="Times New Roman" w:hAnsi="Times New Roman" w:cs="Times New Roman"/>
              </w:rPr>
              <w:t>аименование ВУЗа)</w:t>
            </w:r>
          </w:p>
        </w:tc>
        <w:tc>
          <w:tcPr>
            <w:tcW w:w="6344" w:type="dxa"/>
          </w:tcPr>
          <w:p w:rsidR="0030101D" w:rsidRPr="0030101D" w:rsidRDefault="0030101D" w:rsidP="000E6A79">
            <w:pPr>
              <w:rPr>
                <w:rFonts w:ascii="Times New Roman" w:hAnsi="Times New Roman" w:cs="Times New Roman"/>
                <w:b/>
              </w:rPr>
            </w:pPr>
          </w:p>
        </w:tc>
      </w:tr>
      <w:tr w:rsidR="0030101D" w:rsidRPr="0030101D" w:rsidTr="000E6A79">
        <w:tc>
          <w:tcPr>
            <w:tcW w:w="3227" w:type="dxa"/>
          </w:tcPr>
          <w:p w:rsidR="0030101D" w:rsidRPr="0030101D" w:rsidRDefault="0030101D" w:rsidP="000E6A79">
            <w:pPr>
              <w:rPr>
                <w:rFonts w:ascii="Times New Roman" w:hAnsi="Times New Roman" w:cs="Times New Roman"/>
              </w:rPr>
            </w:pPr>
            <w:r w:rsidRPr="0030101D">
              <w:rPr>
                <w:rFonts w:ascii="Times New Roman" w:hAnsi="Times New Roman" w:cs="Times New Roman"/>
              </w:rPr>
              <w:t>Контактный телефон,</w:t>
            </w:r>
          </w:p>
          <w:p w:rsidR="0030101D" w:rsidRPr="0030101D" w:rsidRDefault="0030101D" w:rsidP="000E6A79">
            <w:pPr>
              <w:rPr>
                <w:rFonts w:ascii="Times New Roman" w:hAnsi="Times New Roman" w:cs="Times New Roman"/>
              </w:rPr>
            </w:pPr>
            <w:r w:rsidRPr="0030101D">
              <w:rPr>
                <w:rFonts w:ascii="Times New Roman" w:hAnsi="Times New Roman" w:cs="Times New Roman"/>
              </w:rPr>
              <w:t>Эл</w:t>
            </w:r>
            <w:proofErr w:type="gramStart"/>
            <w:r w:rsidRPr="0030101D">
              <w:rPr>
                <w:rFonts w:ascii="Times New Roman" w:hAnsi="Times New Roman" w:cs="Times New Roman"/>
              </w:rPr>
              <w:t>.</w:t>
            </w:r>
            <w:proofErr w:type="gramEnd"/>
            <w:r w:rsidRPr="0030101D">
              <w:rPr>
                <w:rFonts w:ascii="Times New Roman" w:hAnsi="Times New Roman" w:cs="Times New Roman"/>
              </w:rPr>
              <w:t xml:space="preserve"> </w:t>
            </w:r>
            <w:proofErr w:type="gramStart"/>
            <w:r w:rsidRPr="0030101D">
              <w:rPr>
                <w:rFonts w:ascii="Times New Roman" w:hAnsi="Times New Roman" w:cs="Times New Roman"/>
              </w:rPr>
              <w:t>п</w:t>
            </w:r>
            <w:proofErr w:type="gramEnd"/>
            <w:r w:rsidRPr="0030101D">
              <w:rPr>
                <w:rFonts w:ascii="Times New Roman" w:hAnsi="Times New Roman" w:cs="Times New Roman"/>
              </w:rPr>
              <w:t>очта</w:t>
            </w:r>
          </w:p>
        </w:tc>
        <w:tc>
          <w:tcPr>
            <w:tcW w:w="6344" w:type="dxa"/>
          </w:tcPr>
          <w:p w:rsidR="0030101D" w:rsidRPr="0030101D" w:rsidRDefault="0030101D" w:rsidP="000E6A79">
            <w:pPr>
              <w:rPr>
                <w:rFonts w:ascii="Times New Roman" w:hAnsi="Times New Roman" w:cs="Times New Roman"/>
                <w:b/>
              </w:rPr>
            </w:pPr>
          </w:p>
        </w:tc>
      </w:tr>
      <w:tr w:rsidR="0030101D" w:rsidRPr="0030101D" w:rsidTr="000E6A79">
        <w:tc>
          <w:tcPr>
            <w:tcW w:w="3227" w:type="dxa"/>
          </w:tcPr>
          <w:p w:rsidR="0030101D" w:rsidRPr="0030101D" w:rsidRDefault="0030101D" w:rsidP="000E6A79">
            <w:pPr>
              <w:rPr>
                <w:rFonts w:ascii="Times New Roman" w:hAnsi="Times New Roman" w:cs="Times New Roman"/>
              </w:rPr>
            </w:pPr>
            <w:r w:rsidRPr="0030101D">
              <w:rPr>
                <w:rFonts w:ascii="Times New Roman" w:hAnsi="Times New Roman" w:cs="Times New Roman"/>
              </w:rPr>
              <w:t>Тема доклада</w:t>
            </w:r>
          </w:p>
        </w:tc>
        <w:tc>
          <w:tcPr>
            <w:tcW w:w="6344" w:type="dxa"/>
          </w:tcPr>
          <w:p w:rsidR="0030101D" w:rsidRPr="0030101D" w:rsidRDefault="0030101D" w:rsidP="000E6A79">
            <w:pPr>
              <w:rPr>
                <w:rFonts w:ascii="Times New Roman" w:hAnsi="Times New Roman" w:cs="Times New Roman"/>
                <w:b/>
              </w:rPr>
            </w:pPr>
          </w:p>
        </w:tc>
      </w:tr>
      <w:tr w:rsidR="0030101D" w:rsidRPr="0030101D" w:rsidTr="000E6A79">
        <w:tc>
          <w:tcPr>
            <w:tcW w:w="3227" w:type="dxa"/>
          </w:tcPr>
          <w:p w:rsidR="0030101D" w:rsidRPr="0030101D" w:rsidRDefault="0030101D" w:rsidP="000E6A79">
            <w:pPr>
              <w:rPr>
                <w:rFonts w:ascii="Times New Roman" w:hAnsi="Times New Roman" w:cs="Times New Roman"/>
              </w:rPr>
            </w:pPr>
            <w:r w:rsidRPr="0030101D">
              <w:rPr>
                <w:rFonts w:ascii="Times New Roman" w:hAnsi="Times New Roman" w:cs="Times New Roman"/>
              </w:rPr>
              <w:t>Форма участия (очная, заочная)</w:t>
            </w:r>
          </w:p>
        </w:tc>
        <w:tc>
          <w:tcPr>
            <w:tcW w:w="6344" w:type="dxa"/>
          </w:tcPr>
          <w:p w:rsidR="0030101D" w:rsidRPr="0030101D" w:rsidRDefault="0030101D" w:rsidP="000E6A79">
            <w:pPr>
              <w:rPr>
                <w:rFonts w:ascii="Times New Roman" w:hAnsi="Times New Roman" w:cs="Times New Roman"/>
                <w:b/>
              </w:rPr>
            </w:pPr>
          </w:p>
        </w:tc>
      </w:tr>
      <w:tr w:rsidR="0030101D" w:rsidRPr="0030101D" w:rsidTr="000E6A79">
        <w:tc>
          <w:tcPr>
            <w:tcW w:w="3227" w:type="dxa"/>
          </w:tcPr>
          <w:p w:rsidR="0030101D" w:rsidRPr="0030101D" w:rsidRDefault="0030101D" w:rsidP="000E6A79">
            <w:pPr>
              <w:rPr>
                <w:rFonts w:ascii="Times New Roman" w:hAnsi="Times New Roman" w:cs="Times New Roman"/>
              </w:rPr>
            </w:pPr>
            <w:r w:rsidRPr="0030101D">
              <w:rPr>
                <w:rFonts w:ascii="Times New Roman" w:hAnsi="Times New Roman" w:cs="Times New Roman"/>
              </w:rPr>
              <w:t>Необходимость бронирования гостиницы (время, даты)</w:t>
            </w:r>
          </w:p>
        </w:tc>
        <w:tc>
          <w:tcPr>
            <w:tcW w:w="6344" w:type="dxa"/>
          </w:tcPr>
          <w:p w:rsidR="0030101D" w:rsidRPr="0030101D" w:rsidRDefault="0030101D" w:rsidP="000E6A79">
            <w:pPr>
              <w:rPr>
                <w:rFonts w:ascii="Times New Roman" w:hAnsi="Times New Roman" w:cs="Times New Roman"/>
                <w:b/>
              </w:rPr>
            </w:pPr>
          </w:p>
        </w:tc>
      </w:tr>
      <w:tr w:rsidR="0030101D" w:rsidRPr="0030101D" w:rsidTr="000E6A79">
        <w:tc>
          <w:tcPr>
            <w:tcW w:w="3227" w:type="dxa"/>
          </w:tcPr>
          <w:p w:rsidR="0030101D" w:rsidRPr="0030101D" w:rsidRDefault="0030101D" w:rsidP="000E6A79">
            <w:pPr>
              <w:rPr>
                <w:rFonts w:ascii="Times New Roman" w:hAnsi="Times New Roman" w:cs="Times New Roman"/>
              </w:rPr>
            </w:pPr>
            <w:r w:rsidRPr="0030101D">
              <w:rPr>
                <w:rFonts w:ascii="Times New Roman" w:hAnsi="Times New Roman" w:cs="Times New Roman"/>
              </w:rPr>
              <w:t>Необходимость получения сборника материалов конференции в печатном виде или на диске</w:t>
            </w:r>
            <w:r w:rsidR="00144835">
              <w:rPr>
                <w:rFonts w:ascii="Times New Roman" w:hAnsi="Times New Roman" w:cs="Times New Roman"/>
              </w:rPr>
              <w:t>, необходимость выдачи сертификата участника</w:t>
            </w:r>
          </w:p>
        </w:tc>
        <w:tc>
          <w:tcPr>
            <w:tcW w:w="6344" w:type="dxa"/>
          </w:tcPr>
          <w:p w:rsidR="0030101D" w:rsidRPr="0030101D" w:rsidRDefault="0030101D" w:rsidP="000E6A79">
            <w:pPr>
              <w:rPr>
                <w:rFonts w:ascii="Times New Roman" w:hAnsi="Times New Roman" w:cs="Times New Roman"/>
                <w:b/>
              </w:rPr>
            </w:pPr>
          </w:p>
        </w:tc>
      </w:tr>
    </w:tbl>
    <w:p w:rsidR="0030101D" w:rsidRPr="0030101D" w:rsidRDefault="0030101D" w:rsidP="0030101D">
      <w:pPr>
        <w:rPr>
          <w:rFonts w:ascii="Times New Roman" w:hAnsi="Times New Roman" w:cs="Times New Roman"/>
          <w:b/>
        </w:rPr>
      </w:pPr>
    </w:p>
    <w:p w:rsidR="0030101D" w:rsidRPr="00483E38" w:rsidRDefault="0030101D" w:rsidP="0030101D">
      <w:pPr>
        <w:jc w:val="center"/>
      </w:pPr>
    </w:p>
    <w:p w:rsidR="00A968DF" w:rsidRPr="00483E38" w:rsidRDefault="00A968DF" w:rsidP="0030101D">
      <w:pPr>
        <w:jc w:val="center"/>
      </w:pPr>
    </w:p>
    <w:p w:rsidR="00A968DF" w:rsidRPr="00483E38" w:rsidRDefault="00A968DF" w:rsidP="0030101D">
      <w:pPr>
        <w:jc w:val="center"/>
      </w:pPr>
    </w:p>
    <w:p w:rsidR="00A968DF" w:rsidRPr="00483E38" w:rsidRDefault="00A968DF" w:rsidP="0030101D">
      <w:pPr>
        <w:jc w:val="center"/>
      </w:pPr>
    </w:p>
    <w:p w:rsidR="00A968DF" w:rsidRPr="00483E38" w:rsidRDefault="00A968DF" w:rsidP="0030101D">
      <w:pPr>
        <w:jc w:val="center"/>
      </w:pPr>
    </w:p>
    <w:p w:rsidR="00A968DF" w:rsidRPr="00483E38" w:rsidRDefault="00A968DF" w:rsidP="0030101D">
      <w:pPr>
        <w:jc w:val="center"/>
      </w:pPr>
    </w:p>
    <w:p w:rsidR="00A968DF" w:rsidRPr="00483E38" w:rsidRDefault="00A968DF" w:rsidP="0030101D">
      <w:pPr>
        <w:jc w:val="center"/>
      </w:pPr>
    </w:p>
    <w:p w:rsidR="00A968DF" w:rsidRPr="00483E38" w:rsidRDefault="00A968DF" w:rsidP="0030101D">
      <w:pPr>
        <w:jc w:val="center"/>
      </w:pPr>
    </w:p>
    <w:p w:rsidR="00A968DF" w:rsidRPr="00483E38" w:rsidRDefault="00A968DF" w:rsidP="0030101D">
      <w:pPr>
        <w:jc w:val="center"/>
      </w:pPr>
    </w:p>
    <w:p w:rsidR="00A968DF" w:rsidRPr="00483E38" w:rsidRDefault="00A968DF" w:rsidP="0030101D">
      <w:pPr>
        <w:jc w:val="center"/>
      </w:pPr>
    </w:p>
    <w:p w:rsidR="00A968DF" w:rsidRPr="00483E38" w:rsidRDefault="00A968DF" w:rsidP="0030101D">
      <w:pPr>
        <w:jc w:val="center"/>
      </w:pPr>
    </w:p>
    <w:p w:rsidR="00A968DF" w:rsidRPr="00483E38" w:rsidRDefault="00A968DF" w:rsidP="0030101D">
      <w:pPr>
        <w:jc w:val="center"/>
      </w:pPr>
    </w:p>
    <w:p w:rsidR="00A968DF" w:rsidRPr="00483E38" w:rsidRDefault="00A968DF" w:rsidP="0030101D">
      <w:pPr>
        <w:jc w:val="center"/>
      </w:pPr>
    </w:p>
    <w:p w:rsidR="00A968DF" w:rsidRPr="00483E38" w:rsidRDefault="00A968DF" w:rsidP="0030101D">
      <w:pPr>
        <w:jc w:val="center"/>
      </w:pPr>
    </w:p>
    <w:p w:rsidR="00A968DF" w:rsidRPr="00483E38" w:rsidRDefault="00A968DF" w:rsidP="0030101D">
      <w:pPr>
        <w:jc w:val="center"/>
      </w:pPr>
    </w:p>
    <w:p w:rsidR="00A968DF" w:rsidRPr="00483E38" w:rsidRDefault="00A968DF" w:rsidP="0030101D">
      <w:pPr>
        <w:jc w:val="center"/>
      </w:pPr>
    </w:p>
    <w:p w:rsidR="00A968DF" w:rsidRPr="00483E38" w:rsidRDefault="00A968DF" w:rsidP="0030101D">
      <w:pPr>
        <w:jc w:val="center"/>
      </w:pPr>
    </w:p>
    <w:p w:rsidR="00A968DF" w:rsidRPr="00483E38" w:rsidRDefault="00A968DF" w:rsidP="0030101D">
      <w:pPr>
        <w:jc w:val="center"/>
      </w:pPr>
    </w:p>
    <w:p w:rsidR="00A968DF" w:rsidRPr="00483E38" w:rsidRDefault="00A968DF" w:rsidP="00623210">
      <w:bookmarkStart w:id="0" w:name="_GoBack"/>
      <w:bookmarkEnd w:id="0"/>
    </w:p>
    <w:p w:rsidR="00A968DF" w:rsidRPr="00483E38" w:rsidRDefault="00A968DF" w:rsidP="0030101D">
      <w:pPr>
        <w:jc w:val="center"/>
      </w:pPr>
    </w:p>
    <w:p w:rsidR="00A968DF" w:rsidRPr="00483E38" w:rsidRDefault="00A968DF" w:rsidP="0030101D">
      <w:pPr>
        <w:jc w:val="center"/>
      </w:pPr>
    </w:p>
    <w:p w:rsidR="004A0CCF" w:rsidRPr="00A968DF" w:rsidRDefault="00694806" w:rsidP="00694806">
      <w:pPr>
        <w:jc w:val="center"/>
        <w:rPr>
          <w:b/>
          <w:sz w:val="22"/>
          <w:szCs w:val="22"/>
          <w:shd w:val="clear" w:color="auto" w:fill="FFFFFF"/>
        </w:rPr>
      </w:pPr>
      <w:r w:rsidRPr="00A968DF">
        <w:rPr>
          <w:rFonts w:ascii="Times New Roman" w:hAnsi="Times New Roman" w:cs="Times New Roman"/>
          <w:b/>
          <w:sz w:val="22"/>
          <w:szCs w:val="22"/>
          <w:shd w:val="clear" w:color="auto" w:fill="FFFFFF"/>
        </w:rPr>
        <w:lastRenderedPageBreak/>
        <w:t>ТРЕБОВАНИЯ</w:t>
      </w:r>
      <w:r w:rsidR="00E77CD5" w:rsidRPr="00A968DF">
        <w:rPr>
          <w:rFonts w:ascii="Times New Roman" w:hAnsi="Times New Roman" w:cs="Times New Roman"/>
          <w:b/>
          <w:sz w:val="22"/>
          <w:szCs w:val="22"/>
          <w:shd w:val="clear" w:color="auto" w:fill="FFFFFF"/>
        </w:rPr>
        <w:t xml:space="preserve"> </w:t>
      </w:r>
      <w:r w:rsidR="004A0CCF" w:rsidRPr="00A968DF">
        <w:rPr>
          <w:b/>
          <w:sz w:val="22"/>
          <w:szCs w:val="22"/>
          <w:shd w:val="clear" w:color="auto" w:fill="FFFFFF"/>
        </w:rPr>
        <w:t>К АВТОРСКИМ ОРИГИНАЛАМ МАТЕРИАЛОВ</w:t>
      </w:r>
    </w:p>
    <w:p w:rsidR="004A0CCF" w:rsidRPr="00A968DF" w:rsidRDefault="004A0CCF" w:rsidP="004A0CCF">
      <w:pPr>
        <w:jc w:val="center"/>
        <w:rPr>
          <w:rFonts w:ascii="Times New Roman" w:hAnsi="Times New Roman" w:cs="Times New Roman"/>
          <w:b/>
          <w:sz w:val="22"/>
          <w:szCs w:val="22"/>
          <w:shd w:val="clear" w:color="auto" w:fill="FFFFFF"/>
        </w:rPr>
      </w:pPr>
    </w:p>
    <w:p w:rsidR="004A0CCF" w:rsidRPr="00A968DF" w:rsidRDefault="004A0CCF" w:rsidP="004A0CCF">
      <w:pPr>
        <w:ind w:firstLine="567"/>
        <w:jc w:val="both"/>
        <w:rPr>
          <w:rStyle w:val="apple-converted-space"/>
          <w:rFonts w:ascii="Times New Roman" w:hAnsi="Times New Roman" w:cs="Times New Roman"/>
          <w:b/>
          <w:sz w:val="22"/>
          <w:szCs w:val="22"/>
          <w:shd w:val="clear" w:color="auto" w:fill="FFFFFF"/>
        </w:rPr>
      </w:pPr>
      <w:r w:rsidRPr="00A968DF">
        <w:rPr>
          <w:rFonts w:ascii="Times New Roman" w:hAnsi="Times New Roman" w:cs="Times New Roman"/>
          <w:sz w:val="22"/>
          <w:szCs w:val="22"/>
          <w:shd w:val="clear" w:color="auto" w:fill="FFFFFF"/>
        </w:rPr>
        <w:t>1. К публикации принимаются только материалы, соответствующие профилю конференции. Они должны быть актуальными, новыми, иметь научную и практическую значимость. Не допускается представление уже опубликованных ранее статей (материалов) или одновременное направление статей (материалов) в другое издание.</w:t>
      </w:r>
      <w:r w:rsidR="00E77CD5" w:rsidRPr="00A968DF">
        <w:rPr>
          <w:rFonts w:ascii="Times New Roman" w:hAnsi="Times New Roman" w:cs="Times New Roman"/>
          <w:sz w:val="22"/>
          <w:szCs w:val="22"/>
          <w:shd w:val="clear" w:color="auto" w:fill="FFFFFF"/>
        </w:rPr>
        <w:t xml:space="preserve"> </w:t>
      </w:r>
      <w:r w:rsidR="00E77CD5" w:rsidRPr="00A968DF">
        <w:rPr>
          <w:rFonts w:ascii="Times New Roman" w:hAnsi="Times New Roman" w:cs="Times New Roman"/>
          <w:b/>
          <w:sz w:val="22"/>
          <w:szCs w:val="22"/>
          <w:shd w:val="clear" w:color="auto" w:fill="FFFFFF"/>
        </w:rPr>
        <w:t xml:space="preserve">Процент оригинальности материала – не менее 65. </w:t>
      </w:r>
    </w:p>
    <w:p w:rsidR="0030101D" w:rsidRPr="00A968DF" w:rsidRDefault="004A0CCF" w:rsidP="0030101D">
      <w:pPr>
        <w:ind w:firstLine="567"/>
        <w:jc w:val="both"/>
      </w:pPr>
      <w:r w:rsidRPr="00A968DF">
        <w:rPr>
          <w:rFonts w:ascii="Times New Roman" w:hAnsi="Times New Roman" w:cs="Times New Roman"/>
          <w:sz w:val="22"/>
          <w:szCs w:val="22"/>
          <w:shd w:val="clear" w:color="auto" w:fill="FFFFFF"/>
        </w:rPr>
        <w:t xml:space="preserve">2. Статьи представляются </w:t>
      </w:r>
      <w:r w:rsidR="0030101D" w:rsidRPr="00A968DF">
        <w:rPr>
          <w:rFonts w:ascii="Times New Roman" w:hAnsi="Times New Roman" w:cs="Times New Roman"/>
          <w:b/>
          <w:sz w:val="22"/>
          <w:szCs w:val="22"/>
          <w:shd w:val="clear" w:color="auto" w:fill="FFFFFF"/>
        </w:rPr>
        <w:t xml:space="preserve">до 12 апреля 2017г. </w:t>
      </w:r>
      <w:r w:rsidRPr="00A968DF">
        <w:rPr>
          <w:rFonts w:ascii="Times New Roman" w:hAnsi="Times New Roman" w:cs="Times New Roman"/>
          <w:sz w:val="22"/>
          <w:szCs w:val="22"/>
          <w:shd w:val="clear" w:color="auto" w:fill="FFFFFF"/>
        </w:rPr>
        <w:t xml:space="preserve">в электронном виде </w:t>
      </w:r>
      <w:r w:rsidRPr="00A968DF">
        <w:rPr>
          <w:rFonts w:ascii="Times New Roman" w:hAnsi="Times New Roman" w:cs="Times New Roman"/>
          <w:sz w:val="22"/>
          <w:szCs w:val="22"/>
        </w:rPr>
        <w:t xml:space="preserve">на электронный адрес: </w:t>
      </w:r>
      <w:r w:rsidR="0030101D" w:rsidRPr="00A968DF">
        <w:t xml:space="preserve"> </w:t>
      </w:r>
      <w:proofErr w:type="spellStart"/>
      <w:r w:rsidR="0030101D" w:rsidRPr="00A968DF">
        <w:t>Рахваловой</w:t>
      </w:r>
      <w:proofErr w:type="spellEnd"/>
      <w:r w:rsidR="0030101D" w:rsidRPr="00A968DF">
        <w:t xml:space="preserve"> Дарьи Олеговны: </w:t>
      </w:r>
      <w:hyperlink r:id="rId5" w:history="1">
        <w:r w:rsidR="0030101D" w:rsidRPr="00A968DF">
          <w:t>daryarakhvalova@mail.ru</w:t>
        </w:r>
      </w:hyperlink>
      <w:r w:rsidR="0030101D" w:rsidRPr="00A968DF">
        <w:t xml:space="preserve"> , статьи студентам просьба направлять Брагиной Елене Борисовне: </w:t>
      </w:r>
      <w:hyperlink r:id="rId6" w:history="1">
        <w:r w:rsidR="0030101D" w:rsidRPr="00A968DF">
          <w:t>braginalnirs@list.ru</w:t>
        </w:r>
      </w:hyperlink>
      <w:r w:rsidR="0030101D" w:rsidRPr="00A968DF">
        <w:t xml:space="preserve"> </w:t>
      </w:r>
    </w:p>
    <w:p w:rsidR="004A0CCF" w:rsidRPr="0070309B" w:rsidRDefault="004A0CCF" w:rsidP="004A0CCF">
      <w:pPr>
        <w:ind w:firstLine="567"/>
        <w:jc w:val="both"/>
        <w:rPr>
          <w:rFonts w:ascii="Times New Roman" w:hAnsi="Times New Roman" w:cs="Times New Roman"/>
          <w:sz w:val="22"/>
          <w:szCs w:val="22"/>
          <w:shd w:val="clear" w:color="auto" w:fill="FFFFFF"/>
        </w:rPr>
      </w:pPr>
      <w:r w:rsidRPr="00A968DF">
        <w:rPr>
          <w:rFonts w:ascii="Times New Roman" w:hAnsi="Times New Roman" w:cs="Times New Roman"/>
          <w:sz w:val="22"/>
          <w:szCs w:val="22"/>
          <w:shd w:val="clear" w:color="auto" w:fill="FFFFFF"/>
        </w:rPr>
        <w:t xml:space="preserve">3. Объем публикации – </w:t>
      </w:r>
      <w:r w:rsidRPr="00A968DF">
        <w:rPr>
          <w:rFonts w:ascii="Times New Roman" w:hAnsi="Times New Roman" w:cs="Times New Roman"/>
          <w:b/>
          <w:sz w:val="22"/>
          <w:szCs w:val="22"/>
          <w:shd w:val="clear" w:color="auto" w:fill="FFFFFF"/>
        </w:rPr>
        <w:t>до 10 страниц</w:t>
      </w:r>
      <w:r w:rsidR="00A968DF">
        <w:rPr>
          <w:rFonts w:ascii="Times New Roman" w:hAnsi="Times New Roman" w:cs="Times New Roman"/>
          <w:sz w:val="22"/>
          <w:szCs w:val="22"/>
          <w:shd w:val="clear" w:color="auto" w:fill="FFFFFF"/>
        </w:rPr>
        <w:t>,</w:t>
      </w:r>
      <w:r w:rsidRPr="00A968DF">
        <w:rPr>
          <w:rFonts w:ascii="Times New Roman" w:hAnsi="Times New Roman" w:cs="Times New Roman"/>
          <w:sz w:val="22"/>
          <w:szCs w:val="22"/>
          <w:shd w:val="clear" w:color="auto" w:fill="FFFFFF"/>
        </w:rPr>
        <w:t xml:space="preserve"> </w:t>
      </w:r>
      <w:r w:rsidR="00A968DF">
        <w:rPr>
          <w:rFonts w:ascii="Times New Roman" w:hAnsi="Times New Roman" w:cs="Times New Roman"/>
          <w:sz w:val="22"/>
          <w:szCs w:val="22"/>
          <w:shd w:val="clear" w:color="auto" w:fill="FFFFFF"/>
        </w:rPr>
        <w:t>д</w:t>
      </w:r>
      <w:r w:rsidR="00E77CD5" w:rsidRPr="00A968DF">
        <w:rPr>
          <w:rFonts w:ascii="Times New Roman" w:hAnsi="Times New Roman" w:cs="Times New Roman"/>
          <w:sz w:val="22"/>
          <w:szCs w:val="22"/>
          <w:shd w:val="clear" w:color="auto" w:fill="FFFFFF"/>
        </w:rPr>
        <w:t xml:space="preserve">ля студентов – </w:t>
      </w:r>
      <w:r w:rsidR="00E77CD5" w:rsidRPr="00A968DF">
        <w:rPr>
          <w:rFonts w:ascii="Times New Roman" w:hAnsi="Times New Roman" w:cs="Times New Roman"/>
          <w:b/>
          <w:sz w:val="22"/>
          <w:szCs w:val="22"/>
          <w:shd w:val="clear" w:color="auto" w:fill="FFFFFF"/>
        </w:rPr>
        <w:t>до 5 страниц</w:t>
      </w:r>
      <w:r w:rsidR="00E77CD5" w:rsidRPr="00A968DF">
        <w:rPr>
          <w:rFonts w:ascii="Times New Roman" w:hAnsi="Times New Roman" w:cs="Times New Roman"/>
          <w:sz w:val="22"/>
          <w:szCs w:val="22"/>
          <w:shd w:val="clear" w:color="auto" w:fill="FFFFFF"/>
        </w:rPr>
        <w:t xml:space="preserve">. </w:t>
      </w:r>
      <w:r w:rsidRPr="00A968DF">
        <w:rPr>
          <w:rFonts w:ascii="Times New Roman" w:hAnsi="Times New Roman" w:cs="Times New Roman"/>
          <w:sz w:val="22"/>
          <w:szCs w:val="22"/>
          <w:shd w:val="clear" w:color="auto" w:fill="FFFFFF"/>
        </w:rPr>
        <w:t>Страницы не нумеруются. В случае представления материала, большего по объему, чем предусмотрено</w:t>
      </w:r>
      <w:r w:rsidRPr="0070309B">
        <w:rPr>
          <w:rFonts w:ascii="Times New Roman" w:hAnsi="Times New Roman" w:cs="Times New Roman"/>
          <w:sz w:val="22"/>
          <w:szCs w:val="22"/>
          <w:shd w:val="clear" w:color="auto" w:fill="FFFFFF"/>
        </w:rPr>
        <w:t xml:space="preserve"> настоящими требованиями, редакционная коллегия оставляет за собой право возвратить его автору.</w:t>
      </w:r>
    </w:p>
    <w:p w:rsidR="004A0CCF" w:rsidRPr="0070309B" w:rsidRDefault="004A0CCF" w:rsidP="004A0CCF">
      <w:pPr>
        <w:ind w:firstLine="567"/>
        <w:jc w:val="both"/>
        <w:rPr>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 xml:space="preserve">4. На первой странице указывается УДК, выравнивание </w:t>
      </w:r>
      <w:r w:rsidRPr="0070309B">
        <w:rPr>
          <w:rFonts w:ascii="Times New Roman" w:hAnsi="Times New Roman" w:cs="Times New Roman"/>
          <w:sz w:val="22"/>
          <w:szCs w:val="22"/>
          <w:u w:val="single"/>
          <w:shd w:val="clear" w:color="auto" w:fill="FFFFFF"/>
        </w:rPr>
        <w:t>по правому краю</w:t>
      </w:r>
      <w:r w:rsidRPr="0070309B">
        <w:rPr>
          <w:rFonts w:ascii="Times New Roman" w:hAnsi="Times New Roman" w:cs="Times New Roman"/>
          <w:sz w:val="22"/>
          <w:szCs w:val="22"/>
          <w:shd w:val="clear" w:color="auto" w:fill="FFFFFF"/>
        </w:rPr>
        <w:t xml:space="preserve"> страницы (14 кегль).</w:t>
      </w:r>
    </w:p>
    <w:p w:rsidR="004A0CCF" w:rsidRPr="0070309B" w:rsidRDefault="004A0CCF" w:rsidP="004A0CCF">
      <w:pPr>
        <w:ind w:firstLine="567"/>
        <w:jc w:val="both"/>
        <w:rPr>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 xml:space="preserve">Ниже через интервал </w:t>
      </w:r>
      <w:r w:rsidRPr="0070309B">
        <w:rPr>
          <w:rFonts w:ascii="Times New Roman" w:hAnsi="Times New Roman" w:cs="Times New Roman"/>
          <w:sz w:val="22"/>
          <w:szCs w:val="22"/>
          <w:u w:val="single"/>
          <w:shd w:val="clear" w:color="auto" w:fill="FFFFFF"/>
        </w:rPr>
        <w:t>посередин</w:t>
      </w:r>
      <w:r w:rsidRPr="0070309B">
        <w:rPr>
          <w:rFonts w:ascii="Times New Roman" w:hAnsi="Times New Roman" w:cs="Times New Roman"/>
          <w:sz w:val="22"/>
          <w:szCs w:val="22"/>
          <w:shd w:val="clear" w:color="auto" w:fill="FFFFFF"/>
        </w:rPr>
        <w:t xml:space="preserve">е указываются фамилия, имя и отчество автора полужирным шрифтом (14 кегль). </w:t>
      </w:r>
    </w:p>
    <w:p w:rsidR="004A0CCF" w:rsidRPr="0070309B" w:rsidRDefault="004A0CCF" w:rsidP="004A0CCF">
      <w:pPr>
        <w:ind w:firstLine="567"/>
        <w:jc w:val="both"/>
        <w:rPr>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 xml:space="preserve">Ниже </w:t>
      </w:r>
      <w:r w:rsidRPr="0070309B">
        <w:rPr>
          <w:rFonts w:ascii="Times New Roman" w:hAnsi="Times New Roman" w:cs="Times New Roman"/>
          <w:sz w:val="22"/>
          <w:szCs w:val="22"/>
          <w:u w:val="single"/>
          <w:shd w:val="clear" w:color="auto" w:fill="FFFFFF"/>
        </w:rPr>
        <w:t>посередин</w:t>
      </w:r>
      <w:r w:rsidRPr="0070309B">
        <w:rPr>
          <w:rFonts w:ascii="Times New Roman" w:hAnsi="Times New Roman" w:cs="Times New Roman"/>
          <w:sz w:val="22"/>
          <w:szCs w:val="22"/>
          <w:shd w:val="clear" w:color="auto" w:fill="FFFFFF"/>
        </w:rPr>
        <w:t xml:space="preserve">е указываются: ученая степень, ученое звание, должность и место работы, почетные звания, страна (14 кегль, </w:t>
      </w:r>
      <w:r>
        <w:rPr>
          <w:rFonts w:ascii="Times New Roman" w:hAnsi="Times New Roman" w:cs="Times New Roman"/>
          <w:sz w:val="22"/>
          <w:szCs w:val="22"/>
          <w:shd w:val="clear" w:color="auto" w:fill="FFFFFF"/>
        </w:rPr>
        <w:t>курсив</w:t>
      </w:r>
      <w:r w:rsidRPr="0070309B">
        <w:rPr>
          <w:rFonts w:ascii="Times New Roman" w:hAnsi="Times New Roman" w:cs="Times New Roman"/>
          <w:sz w:val="22"/>
          <w:szCs w:val="22"/>
          <w:shd w:val="clear" w:color="auto" w:fill="FFFFFF"/>
        </w:rPr>
        <w:t>, межстрочный интервал – 1</w:t>
      </w:r>
      <w:r>
        <w:rPr>
          <w:rFonts w:ascii="Times New Roman" w:hAnsi="Times New Roman" w:cs="Times New Roman"/>
          <w:sz w:val="22"/>
          <w:szCs w:val="22"/>
          <w:shd w:val="clear" w:color="auto" w:fill="FFFFFF"/>
        </w:rPr>
        <w:t>).</w:t>
      </w:r>
    </w:p>
    <w:p w:rsidR="004A0CCF" w:rsidRPr="0070309B" w:rsidRDefault="004A0CCF" w:rsidP="004A0CCF">
      <w:pPr>
        <w:ind w:firstLine="567"/>
        <w:jc w:val="both"/>
        <w:rPr>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 xml:space="preserve">Далее через интервал </w:t>
      </w:r>
      <w:r w:rsidRPr="0070309B">
        <w:rPr>
          <w:rFonts w:ascii="Times New Roman" w:hAnsi="Times New Roman" w:cs="Times New Roman"/>
          <w:sz w:val="22"/>
          <w:szCs w:val="22"/>
          <w:u w:val="single"/>
          <w:shd w:val="clear" w:color="auto" w:fill="FFFFFF"/>
        </w:rPr>
        <w:t>посередин</w:t>
      </w:r>
      <w:r w:rsidRPr="0070309B">
        <w:rPr>
          <w:rFonts w:ascii="Times New Roman" w:hAnsi="Times New Roman" w:cs="Times New Roman"/>
          <w:sz w:val="22"/>
          <w:szCs w:val="22"/>
          <w:shd w:val="clear" w:color="auto" w:fill="FFFFFF"/>
        </w:rPr>
        <w:t>е указывается название статьи заглавными буквами полужирным шрифтом (14 кегль).</w:t>
      </w:r>
    </w:p>
    <w:p w:rsidR="004A0CCF" w:rsidRPr="0070309B" w:rsidRDefault="004A0CCF" w:rsidP="004A0CCF">
      <w:pPr>
        <w:ind w:firstLine="567"/>
        <w:jc w:val="both"/>
        <w:rPr>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Материалы сборника предполагается разместить в РИНЦ. Для этого статью необходимо сопроводить аннотацией и списком ключевых терминов на русском и английском языках.</w:t>
      </w:r>
    </w:p>
    <w:p w:rsidR="004A0CCF" w:rsidRPr="0070309B" w:rsidRDefault="004A0CCF" w:rsidP="004A0CCF">
      <w:pPr>
        <w:ind w:firstLine="567"/>
        <w:jc w:val="both"/>
        <w:rPr>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Через интервал после названия статьи располагается аннотация на русском языке (12 кегль).</w:t>
      </w:r>
    </w:p>
    <w:p w:rsidR="004A0CCF" w:rsidRPr="0070309B" w:rsidRDefault="004A0CCF" w:rsidP="004A0CCF">
      <w:pPr>
        <w:ind w:firstLine="567"/>
        <w:jc w:val="both"/>
        <w:rPr>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Ниже через интервал ключевые слова на русском языке (12 кегль).</w:t>
      </w:r>
    </w:p>
    <w:p w:rsidR="004A0CCF" w:rsidRPr="0070309B" w:rsidRDefault="004A0CCF" w:rsidP="004A0CCF">
      <w:pPr>
        <w:ind w:firstLine="567"/>
        <w:jc w:val="both"/>
        <w:rPr>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 xml:space="preserve">Ниже через интервал </w:t>
      </w:r>
      <w:r w:rsidRPr="0070309B">
        <w:rPr>
          <w:rFonts w:ascii="Times New Roman" w:hAnsi="Times New Roman" w:cs="Times New Roman"/>
          <w:sz w:val="22"/>
          <w:szCs w:val="22"/>
          <w:u w:val="single"/>
          <w:shd w:val="clear" w:color="auto" w:fill="FFFFFF"/>
        </w:rPr>
        <w:t>посередин</w:t>
      </w:r>
      <w:r w:rsidRPr="0070309B">
        <w:rPr>
          <w:rFonts w:ascii="Times New Roman" w:hAnsi="Times New Roman" w:cs="Times New Roman"/>
          <w:sz w:val="22"/>
          <w:szCs w:val="22"/>
          <w:shd w:val="clear" w:color="auto" w:fill="FFFFFF"/>
        </w:rPr>
        <w:t>е фамилия и инициалы автора на английском языке (14 кегль</w:t>
      </w:r>
      <w:r>
        <w:rPr>
          <w:rFonts w:ascii="Times New Roman" w:hAnsi="Times New Roman" w:cs="Times New Roman"/>
          <w:sz w:val="22"/>
          <w:szCs w:val="22"/>
          <w:shd w:val="clear" w:color="auto" w:fill="FFFFFF"/>
        </w:rPr>
        <w:t>, полужирный шрифт</w:t>
      </w:r>
      <w:r w:rsidRPr="0070309B">
        <w:rPr>
          <w:rFonts w:ascii="Times New Roman" w:hAnsi="Times New Roman" w:cs="Times New Roman"/>
          <w:sz w:val="22"/>
          <w:szCs w:val="22"/>
          <w:shd w:val="clear" w:color="auto" w:fill="FFFFFF"/>
        </w:rPr>
        <w:t>).</w:t>
      </w:r>
    </w:p>
    <w:p w:rsidR="004A0CCF" w:rsidRPr="0070309B" w:rsidRDefault="004A0CCF" w:rsidP="004A0CCF">
      <w:pPr>
        <w:ind w:firstLine="567"/>
        <w:jc w:val="both"/>
        <w:rPr>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 xml:space="preserve">Ниже через интервал </w:t>
      </w:r>
      <w:r w:rsidRPr="0070309B">
        <w:rPr>
          <w:rFonts w:ascii="Times New Roman" w:hAnsi="Times New Roman" w:cs="Times New Roman"/>
          <w:sz w:val="22"/>
          <w:szCs w:val="22"/>
          <w:u w:val="single"/>
          <w:shd w:val="clear" w:color="auto" w:fill="FFFFFF"/>
        </w:rPr>
        <w:t>посередин</w:t>
      </w:r>
      <w:r w:rsidRPr="0070309B">
        <w:rPr>
          <w:rFonts w:ascii="Times New Roman" w:hAnsi="Times New Roman" w:cs="Times New Roman"/>
          <w:sz w:val="22"/>
          <w:szCs w:val="22"/>
          <w:shd w:val="clear" w:color="auto" w:fill="FFFFFF"/>
        </w:rPr>
        <w:t>е название статьи на английском языке заглавными буквами полужирным шрифтом (14 кегль).</w:t>
      </w:r>
    </w:p>
    <w:p w:rsidR="004A0CCF" w:rsidRPr="0070309B" w:rsidRDefault="004A0CCF" w:rsidP="004A0CCF">
      <w:pPr>
        <w:ind w:firstLine="567"/>
        <w:jc w:val="both"/>
        <w:rPr>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Ниже через интервал аннотация на английском языке (12 кегль).</w:t>
      </w:r>
    </w:p>
    <w:p w:rsidR="004A0CCF" w:rsidRDefault="004A0CCF" w:rsidP="004A0CCF">
      <w:pPr>
        <w:ind w:firstLine="567"/>
        <w:jc w:val="both"/>
        <w:rPr>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Ниже через интервал ключевые слова на английском языке (12 кегль).</w:t>
      </w:r>
    </w:p>
    <w:p w:rsidR="004A0CCF" w:rsidRPr="0070309B" w:rsidRDefault="004A0CCF" w:rsidP="004A0CCF">
      <w:pPr>
        <w:ind w:firstLine="567"/>
        <w:jc w:val="both"/>
        <w:rPr>
          <w:rFonts w:ascii="Times New Roman" w:hAnsi="Times New Roman" w:cs="Times New Roman"/>
          <w:i/>
          <w:sz w:val="22"/>
          <w:szCs w:val="22"/>
          <w:u w:val="single"/>
          <w:shd w:val="clear" w:color="auto" w:fill="FFFFFF"/>
        </w:rPr>
      </w:pPr>
      <w:r>
        <w:rPr>
          <w:rFonts w:ascii="Times New Roman" w:hAnsi="Times New Roman" w:cs="Times New Roman"/>
          <w:sz w:val="22"/>
          <w:szCs w:val="22"/>
          <w:shd w:val="clear" w:color="auto" w:fill="FFFFFF"/>
        </w:rPr>
        <w:t>Ниже через интервал основной текст.</w:t>
      </w:r>
    </w:p>
    <w:p w:rsidR="004A0CCF" w:rsidRPr="0070309B" w:rsidRDefault="004A0CCF" w:rsidP="004A0CCF">
      <w:pPr>
        <w:ind w:firstLine="567"/>
        <w:jc w:val="both"/>
        <w:rPr>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5. Текст должен быть набран одним и тем же русифицированным шрифтом (</w:t>
      </w:r>
      <w:proofErr w:type="spellStart"/>
      <w:r w:rsidRPr="0070309B">
        <w:rPr>
          <w:rFonts w:ascii="Times New Roman" w:hAnsi="Times New Roman" w:cs="Times New Roman"/>
          <w:b/>
          <w:sz w:val="22"/>
          <w:szCs w:val="22"/>
          <w:shd w:val="clear" w:color="auto" w:fill="FFFFFF"/>
        </w:rPr>
        <w:t>Times</w:t>
      </w:r>
      <w:proofErr w:type="spellEnd"/>
      <w:r w:rsidRPr="0070309B">
        <w:rPr>
          <w:rFonts w:ascii="Times New Roman" w:hAnsi="Times New Roman" w:cs="Times New Roman"/>
          <w:b/>
          <w:sz w:val="22"/>
          <w:szCs w:val="22"/>
          <w:shd w:val="clear" w:color="auto" w:fill="FFFFFF"/>
        </w:rPr>
        <w:t xml:space="preserve"> </w:t>
      </w:r>
      <w:proofErr w:type="spellStart"/>
      <w:r w:rsidRPr="0070309B">
        <w:rPr>
          <w:rFonts w:ascii="Times New Roman" w:hAnsi="Times New Roman" w:cs="Times New Roman"/>
          <w:b/>
          <w:sz w:val="22"/>
          <w:szCs w:val="22"/>
          <w:shd w:val="clear" w:color="auto" w:fill="FFFFFF"/>
        </w:rPr>
        <w:t>New</w:t>
      </w:r>
      <w:proofErr w:type="spellEnd"/>
      <w:r w:rsidRPr="0070309B">
        <w:rPr>
          <w:rFonts w:ascii="Times New Roman" w:hAnsi="Times New Roman" w:cs="Times New Roman"/>
          <w:b/>
          <w:sz w:val="22"/>
          <w:szCs w:val="22"/>
          <w:shd w:val="clear" w:color="auto" w:fill="FFFFFF"/>
        </w:rPr>
        <w:t xml:space="preserve"> </w:t>
      </w:r>
      <w:proofErr w:type="spellStart"/>
      <w:r w:rsidRPr="0070309B">
        <w:rPr>
          <w:rFonts w:ascii="Times New Roman" w:hAnsi="Times New Roman" w:cs="Times New Roman"/>
          <w:b/>
          <w:sz w:val="22"/>
          <w:szCs w:val="22"/>
          <w:shd w:val="clear" w:color="auto" w:fill="FFFFFF"/>
        </w:rPr>
        <w:t>Roman</w:t>
      </w:r>
      <w:proofErr w:type="spellEnd"/>
      <w:r w:rsidRPr="0070309B">
        <w:rPr>
          <w:rFonts w:ascii="Times New Roman" w:hAnsi="Times New Roman" w:cs="Times New Roman"/>
          <w:sz w:val="22"/>
          <w:szCs w:val="22"/>
          <w:shd w:val="clear" w:color="auto" w:fill="FFFFFF"/>
        </w:rPr>
        <w:t xml:space="preserve">), размер (кегль) шрифта, используемого при электронном наборе произведения в </w:t>
      </w:r>
      <w:r w:rsidRPr="0070309B">
        <w:rPr>
          <w:rFonts w:ascii="Times New Roman" w:hAnsi="Times New Roman" w:cs="Times New Roman"/>
          <w:sz w:val="22"/>
          <w:szCs w:val="22"/>
          <w:u w:val="single"/>
          <w:shd w:val="clear" w:color="auto" w:fill="FFFFFF"/>
        </w:rPr>
        <w:t>основном тексте</w:t>
      </w:r>
      <w:r w:rsidRPr="0070309B">
        <w:rPr>
          <w:rFonts w:ascii="Times New Roman" w:hAnsi="Times New Roman" w:cs="Times New Roman"/>
          <w:sz w:val="22"/>
          <w:szCs w:val="22"/>
          <w:shd w:val="clear" w:color="auto" w:fill="FFFFFF"/>
        </w:rPr>
        <w:t xml:space="preserve"> – </w:t>
      </w:r>
      <w:r w:rsidRPr="0070309B">
        <w:rPr>
          <w:rFonts w:ascii="Times New Roman" w:hAnsi="Times New Roman" w:cs="Times New Roman"/>
          <w:b/>
          <w:sz w:val="22"/>
          <w:szCs w:val="22"/>
          <w:shd w:val="clear" w:color="auto" w:fill="FFFFFF"/>
        </w:rPr>
        <w:t>14</w:t>
      </w:r>
      <w:r w:rsidRPr="0070309B">
        <w:rPr>
          <w:rFonts w:ascii="Times New Roman" w:hAnsi="Times New Roman" w:cs="Times New Roman"/>
          <w:sz w:val="22"/>
          <w:szCs w:val="22"/>
          <w:shd w:val="clear" w:color="auto" w:fill="FFFFFF"/>
        </w:rPr>
        <w:t xml:space="preserve">, межстрочный интервал – </w:t>
      </w:r>
      <w:r w:rsidRPr="0070309B">
        <w:rPr>
          <w:rFonts w:ascii="Times New Roman" w:hAnsi="Times New Roman" w:cs="Times New Roman"/>
          <w:b/>
          <w:sz w:val="22"/>
          <w:szCs w:val="22"/>
          <w:shd w:val="clear" w:color="auto" w:fill="FFFFFF"/>
        </w:rPr>
        <w:t>1,5.</w:t>
      </w:r>
      <w:r w:rsidRPr="0070309B">
        <w:rPr>
          <w:rFonts w:ascii="Times New Roman" w:hAnsi="Times New Roman" w:cs="Times New Roman"/>
          <w:sz w:val="22"/>
          <w:szCs w:val="22"/>
          <w:shd w:val="clear" w:color="auto" w:fill="FFFFFF"/>
        </w:rPr>
        <w:t xml:space="preserve"> </w:t>
      </w:r>
    </w:p>
    <w:p w:rsidR="004A0CCF" w:rsidRPr="0070309B" w:rsidRDefault="004A0CCF" w:rsidP="004A0CCF">
      <w:pPr>
        <w:ind w:firstLine="567"/>
        <w:jc w:val="both"/>
        <w:rPr>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Основной текст, текст аннотаций и ключевые слова выравниваются по ширине страницы.</w:t>
      </w:r>
    </w:p>
    <w:p w:rsidR="004A0CCF" w:rsidRPr="0070309B" w:rsidRDefault="004A0CCF" w:rsidP="004A0CCF">
      <w:pPr>
        <w:ind w:firstLine="567"/>
        <w:jc w:val="both"/>
        <w:rPr>
          <w:rStyle w:val="apple-converted-space"/>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В электронном варианте произведения не должно быть переноса слов и макросов.</w:t>
      </w:r>
    </w:p>
    <w:p w:rsidR="004A0CCF" w:rsidRPr="0070309B" w:rsidRDefault="004A0CCF" w:rsidP="004A0CCF">
      <w:pPr>
        <w:ind w:firstLine="567"/>
        <w:jc w:val="both"/>
        <w:rPr>
          <w:rStyle w:val="apple-converted-space"/>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Абзацный отступ (</w:t>
      </w:r>
      <w:r w:rsidRPr="0070309B">
        <w:rPr>
          <w:rFonts w:ascii="Times New Roman" w:hAnsi="Times New Roman" w:cs="Times New Roman"/>
          <w:b/>
          <w:sz w:val="22"/>
          <w:szCs w:val="22"/>
          <w:shd w:val="clear" w:color="auto" w:fill="FFFFFF"/>
        </w:rPr>
        <w:t>1, 25</w:t>
      </w:r>
      <w:r w:rsidRPr="0070309B">
        <w:rPr>
          <w:rFonts w:ascii="Times New Roman" w:hAnsi="Times New Roman" w:cs="Times New Roman"/>
          <w:sz w:val="22"/>
          <w:szCs w:val="22"/>
          <w:shd w:val="clear" w:color="auto" w:fill="FFFFFF"/>
        </w:rPr>
        <w:t xml:space="preserve"> см.) следует задавать не табулятором или пробелами, а с помощью функции «ГЛАВНАЯ / АБЗАЦ / ОТСТУПЫ И ИНТЕРВАЛЫ / ПЕРВАЯ СТРОКА».</w:t>
      </w:r>
    </w:p>
    <w:p w:rsidR="004A0CCF" w:rsidRPr="0070309B" w:rsidRDefault="004A0CCF" w:rsidP="004A0CCF">
      <w:pPr>
        <w:ind w:firstLine="567"/>
        <w:jc w:val="both"/>
        <w:rPr>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 xml:space="preserve">Курсив, выделение, подчеркивания в основном тексте не допускаются. </w:t>
      </w:r>
    </w:p>
    <w:p w:rsidR="004A0CCF" w:rsidRPr="0070309B" w:rsidRDefault="004A0CCF" w:rsidP="004A0CCF">
      <w:pPr>
        <w:ind w:firstLine="567"/>
        <w:jc w:val="both"/>
        <w:rPr>
          <w:rStyle w:val="apple-converted-space"/>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 xml:space="preserve">Поля: верхнее – </w:t>
      </w:r>
      <w:r w:rsidRPr="0070309B">
        <w:rPr>
          <w:rFonts w:ascii="Times New Roman" w:hAnsi="Times New Roman" w:cs="Times New Roman"/>
          <w:b/>
          <w:sz w:val="22"/>
          <w:szCs w:val="22"/>
          <w:shd w:val="clear" w:color="auto" w:fill="FFFFFF"/>
        </w:rPr>
        <w:t>2</w:t>
      </w:r>
      <w:r w:rsidRPr="0070309B">
        <w:rPr>
          <w:rFonts w:ascii="Times New Roman" w:hAnsi="Times New Roman" w:cs="Times New Roman"/>
          <w:sz w:val="22"/>
          <w:szCs w:val="22"/>
          <w:shd w:val="clear" w:color="auto" w:fill="FFFFFF"/>
        </w:rPr>
        <w:t xml:space="preserve">, нижнее – </w:t>
      </w:r>
      <w:r w:rsidRPr="0070309B">
        <w:rPr>
          <w:rFonts w:ascii="Times New Roman" w:hAnsi="Times New Roman" w:cs="Times New Roman"/>
          <w:b/>
          <w:sz w:val="22"/>
          <w:szCs w:val="22"/>
          <w:shd w:val="clear" w:color="auto" w:fill="FFFFFF"/>
        </w:rPr>
        <w:t>2</w:t>
      </w:r>
      <w:r w:rsidRPr="0070309B">
        <w:rPr>
          <w:rFonts w:ascii="Times New Roman" w:hAnsi="Times New Roman" w:cs="Times New Roman"/>
          <w:sz w:val="22"/>
          <w:szCs w:val="22"/>
          <w:shd w:val="clear" w:color="auto" w:fill="FFFFFF"/>
        </w:rPr>
        <w:t xml:space="preserve">, левое – </w:t>
      </w:r>
      <w:r w:rsidRPr="0070309B">
        <w:rPr>
          <w:rFonts w:ascii="Times New Roman" w:hAnsi="Times New Roman" w:cs="Times New Roman"/>
          <w:b/>
          <w:sz w:val="22"/>
          <w:szCs w:val="22"/>
          <w:shd w:val="clear" w:color="auto" w:fill="FFFFFF"/>
        </w:rPr>
        <w:t>3</w:t>
      </w:r>
      <w:r w:rsidRPr="0070309B">
        <w:rPr>
          <w:rFonts w:ascii="Times New Roman" w:hAnsi="Times New Roman" w:cs="Times New Roman"/>
          <w:sz w:val="22"/>
          <w:szCs w:val="22"/>
          <w:shd w:val="clear" w:color="auto" w:fill="FFFFFF"/>
        </w:rPr>
        <w:t xml:space="preserve">, правое – </w:t>
      </w:r>
      <w:r w:rsidRPr="0070309B">
        <w:rPr>
          <w:rFonts w:ascii="Times New Roman" w:hAnsi="Times New Roman" w:cs="Times New Roman"/>
          <w:b/>
          <w:sz w:val="22"/>
          <w:szCs w:val="22"/>
          <w:shd w:val="clear" w:color="auto" w:fill="FFFFFF"/>
        </w:rPr>
        <w:t>1,5</w:t>
      </w:r>
      <w:r w:rsidRPr="0070309B">
        <w:rPr>
          <w:rFonts w:ascii="Times New Roman" w:hAnsi="Times New Roman" w:cs="Times New Roman"/>
          <w:sz w:val="22"/>
          <w:szCs w:val="22"/>
          <w:shd w:val="clear" w:color="auto" w:fill="FFFFFF"/>
        </w:rPr>
        <w:t>.</w:t>
      </w:r>
    </w:p>
    <w:p w:rsidR="004A0CCF" w:rsidRPr="0070309B" w:rsidRDefault="004A0CCF" w:rsidP="004A0CCF">
      <w:pPr>
        <w:ind w:firstLine="567"/>
        <w:jc w:val="both"/>
        <w:rPr>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6. Кавычки в тексте и в сносках проставляются в едином формате в следующем виде: « ».</w:t>
      </w:r>
    </w:p>
    <w:p w:rsidR="004A0CCF" w:rsidRDefault="004A0CCF" w:rsidP="004A0CCF">
      <w:pPr>
        <w:ind w:firstLine="567"/>
        <w:jc w:val="both"/>
        <w:rPr>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 xml:space="preserve">7. </w:t>
      </w:r>
      <w:r w:rsidRPr="0070309B">
        <w:rPr>
          <w:rFonts w:ascii="Times New Roman" w:hAnsi="Times New Roman" w:cs="Times New Roman"/>
          <w:sz w:val="22"/>
          <w:szCs w:val="22"/>
        </w:rPr>
        <w:t>Ссылки на литературу являются постатейными и приводятся в тексте статьи в квадратных скобках. В скобках указывается номер источника из библиографического списка и через запятую номер страницы из оригинала.</w:t>
      </w:r>
      <w:r w:rsidRPr="0070309B">
        <w:rPr>
          <w:rFonts w:ascii="Times New Roman" w:hAnsi="Times New Roman" w:cs="Times New Roman"/>
          <w:sz w:val="22"/>
          <w:szCs w:val="22"/>
          <w:shd w:val="clear" w:color="auto" w:fill="FFFFFF"/>
        </w:rPr>
        <w:t xml:space="preserve"> Например, [1, с. 79]. </w:t>
      </w:r>
    </w:p>
    <w:p w:rsidR="004A0CCF" w:rsidRDefault="004A0CCF" w:rsidP="004A0CCF">
      <w:pPr>
        <w:ind w:firstLine="567"/>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8. </w:t>
      </w:r>
      <w:r w:rsidRPr="0070309B">
        <w:rPr>
          <w:rFonts w:ascii="Times New Roman" w:hAnsi="Times New Roman" w:cs="Times New Roman"/>
          <w:sz w:val="22"/>
          <w:szCs w:val="22"/>
          <w:shd w:val="clear" w:color="auto" w:fill="FFFFFF"/>
        </w:rPr>
        <w:t xml:space="preserve">В конце статьи </w:t>
      </w:r>
      <w:r>
        <w:rPr>
          <w:rFonts w:ascii="Times New Roman" w:hAnsi="Times New Roman" w:cs="Times New Roman"/>
          <w:sz w:val="22"/>
          <w:szCs w:val="22"/>
          <w:shd w:val="clear" w:color="auto" w:fill="FFFFFF"/>
        </w:rPr>
        <w:t xml:space="preserve">через интервал после основного текста </w:t>
      </w:r>
      <w:r w:rsidRPr="0070309B">
        <w:rPr>
          <w:rFonts w:ascii="Times New Roman" w:hAnsi="Times New Roman" w:cs="Times New Roman"/>
          <w:sz w:val="22"/>
          <w:szCs w:val="22"/>
          <w:shd w:val="clear" w:color="auto" w:fill="FFFFFF"/>
        </w:rPr>
        <w:t xml:space="preserve">представляется библиографический список. </w:t>
      </w:r>
      <w:r>
        <w:rPr>
          <w:rFonts w:ascii="Times New Roman" w:hAnsi="Times New Roman" w:cs="Times New Roman"/>
          <w:sz w:val="22"/>
          <w:szCs w:val="22"/>
          <w:shd w:val="clear" w:color="auto" w:fill="FFFFFF"/>
        </w:rPr>
        <w:t xml:space="preserve">Слова «библиографический список» набираются </w:t>
      </w:r>
      <w:r w:rsidRPr="00A83811">
        <w:rPr>
          <w:rFonts w:ascii="Times New Roman" w:hAnsi="Times New Roman" w:cs="Times New Roman"/>
          <w:sz w:val="22"/>
          <w:szCs w:val="22"/>
          <w:u w:val="single"/>
          <w:shd w:val="clear" w:color="auto" w:fill="FFFFFF"/>
        </w:rPr>
        <w:t xml:space="preserve">посередине </w:t>
      </w:r>
      <w:r>
        <w:rPr>
          <w:rFonts w:ascii="Times New Roman" w:hAnsi="Times New Roman" w:cs="Times New Roman"/>
          <w:sz w:val="22"/>
          <w:szCs w:val="22"/>
          <w:shd w:val="clear" w:color="auto" w:fill="FFFFFF"/>
        </w:rPr>
        <w:t>заглавными буквами полужирным шрифтом, кегль 14.</w:t>
      </w:r>
    </w:p>
    <w:p w:rsidR="004A0CCF" w:rsidRPr="0070309B" w:rsidRDefault="004A0CCF" w:rsidP="004A0CCF">
      <w:pPr>
        <w:ind w:firstLine="567"/>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После слов «библиографический список» через интервал нумеруются и</w:t>
      </w:r>
      <w:r w:rsidRPr="0070309B">
        <w:rPr>
          <w:rFonts w:ascii="Times New Roman" w:hAnsi="Times New Roman" w:cs="Times New Roman"/>
          <w:sz w:val="22"/>
          <w:szCs w:val="22"/>
          <w:shd w:val="clear" w:color="auto" w:fill="FFFFFF"/>
        </w:rPr>
        <w:t xml:space="preserve"> </w:t>
      </w:r>
      <w:r w:rsidRPr="0070309B">
        <w:rPr>
          <w:rFonts w:ascii="Times New Roman" w:hAnsi="Times New Roman" w:cs="Times New Roman"/>
          <w:sz w:val="22"/>
          <w:szCs w:val="22"/>
        </w:rPr>
        <w:t>располагаются по порядку упоминания в тексте</w:t>
      </w:r>
      <w:r w:rsidRPr="00A83811">
        <w:rPr>
          <w:rFonts w:ascii="Times New Roman" w:hAnsi="Times New Roman" w:cs="Times New Roman"/>
          <w:sz w:val="22"/>
          <w:szCs w:val="22"/>
          <w:shd w:val="clear" w:color="auto" w:fill="FFFFFF"/>
        </w:rPr>
        <w:t xml:space="preserve"> </w:t>
      </w:r>
      <w:r>
        <w:rPr>
          <w:rFonts w:ascii="Times New Roman" w:hAnsi="Times New Roman" w:cs="Times New Roman"/>
          <w:sz w:val="22"/>
          <w:szCs w:val="22"/>
          <w:shd w:val="clear" w:color="auto" w:fill="FFFFFF"/>
        </w:rPr>
        <w:t>и</w:t>
      </w:r>
      <w:r w:rsidRPr="0070309B">
        <w:rPr>
          <w:rFonts w:ascii="Times New Roman" w:hAnsi="Times New Roman" w:cs="Times New Roman"/>
          <w:sz w:val="22"/>
          <w:szCs w:val="22"/>
          <w:shd w:val="clear" w:color="auto" w:fill="FFFFFF"/>
        </w:rPr>
        <w:t>сточники</w:t>
      </w:r>
      <w:r>
        <w:rPr>
          <w:rFonts w:ascii="Times New Roman" w:hAnsi="Times New Roman" w:cs="Times New Roman"/>
          <w:sz w:val="22"/>
          <w:szCs w:val="22"/>
        </w:rPr>
        <w:t>, кегль 12.</w:t>
      </w:r>
    </w:p>
    <w:p w:rsidR="004A0CCF" w:rsidRPr="0070309B" w:rsidRDefault="004A0CCF" w:rsidP="004A0CCF">
      <w:pPr>
        <w:ind w:firstLine="567"/>
        <w:jc w:val="both"/>
        <w:rPr>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 xml:space="preserve">Все библиографические элементы иностранных источников следует указывать на языке оригинала, по возможности избегая аббревиатур. </w:t>
      </w:r>
    </w:p>
    <w:p w:rsidR="004A0CCF" w:rsidRPr="0070309B" w:rsidRDefault="004A0CCF" w:rsidP="004A0CCF">
      <w:pPr>
        <w:ind w:firstLine="567"/>
        <w:jc w:val="both"/>
        <w:rPr>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t>При использовании электронных ресурсов сети Интернет следует указывать заголовок титульной страницы ресурса (&lt;в угловых скобках&gt;) полный адрес местонахождения ресурса и (в круглых скобках) дату последнего посещения веб-страницы.</w:t>
      </w:r>
    </w:p>
    <w:p w:rsidR="004A0CCF" w:rsidRPr="0070309B" w:rsidRDefault="004A0CCF" w:rsidP="004A0CCF">
      <w:pPr>
        <w:ind w:firstLine="567"/>
        <w:jc w:val="both"/>
        <w:rPr>
          <w:rFonts w:ascii="Times New Roman" w:hAnsi="Times New Roman" w:cs="Times New Roman"/>
          <w:sz w:val="22"/>
          <w:szCs w:val="22"/>
          <w:shd w:val="clear" w:color="auto" w:fill="FFFFFF"/>
        </w:rPr>
      </w:pPr>
      <w:r w:rsidRPr="0070309B">
        <w:rPr>
          <w:rFonts w:ascii="Times New Roman" w:hAnsi="Times New Roman" w:cs="Times New Roman"/>
          <w:sz w:val="22"/>
          <w:szCs w:val="22"/>
          <w:shd w:val="clear" w:color="auto" w:fill="FFFFFF"/>
        </w:rPr>
        <w:lastRenderedPageBreak/>
        <w:t xml:space="preserve">Во избежание ошибок редакционная коллегия рекомендует авторам самостоятельно не сокращать сноски, всякий раз приводя полные сведения о цитируемом источнике. </w:t>
      </w:r>
    </w:p>
    <w:p w:rsidR="004A0CCF" w:rsidRPr="0070309B" w:rsidRDefault="004A0CCF" w:rsidP="004A0CCF">
      <w:pPr>
        <w:ind w:firstLine="567"/>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9</w:t>
      </w:r>
      <w:r w:rsidRPr="0070309B">
        <w:rPr>
          <w:rFonts w:ascii="Times New Roman" w:hAnsi="Times New Roman" w:cs="Times New Roman"/>
          <w:sz w:val="22"/>
          <w:szCs w:val="22"/>
          <w:shd w:val="clear" w:color="auto" w:fill="FFFFFF"/>
        </w:rPr>
        <w:t xml:space="preserve">. Диаграммы, таблицы, рисунки должны быть сделаны в текстовом редакторе </w:t>
      </w:r>
      <w:proofErr w:type="spellStart"/>
      <w:r w:rsidRPr="0070309B">
        <w:rPr>
          <w:rFonts w:ascii="Times New Roman" w:hAnsi="Times New Roman" w:cs="Times New Roman"/>
          <w:sz w:val="22"/>
          <w:szCs w:val="22"/>
          <w:shd w:val="clear" w:color="auto" w:fill="FFFFFF"/>
        </w:rPr>
        <w:t>Word</w:t>
      </w:r>
      <w:proofErr w:type="spellEnd"/>
      <w:r w:rsidRPr="0070309B">
        <w:rPr>
          <w:rFonts w:ascii="Times New Roman" w:hAnsi="Times New Roman" w:cs="Times New Roman"/>
          <w:sz w:val="22"/>
          <w:szCs w:val="22"/>
          <w:shd w:val="clear" w:color="auto" w:fill="FFFFFF"/>
        </w:rPr>
        <w:t>.</w:t>
      </w:r>
    </w:p>
    <w:p w:rsidR="004A0CCF" w:rsidRPr="0070309B" w:rsidRDefault="004A0CCF" w:rsidP="004A0CCF">
      <w:pPr>
        <w:ind w:firstLine="567"/>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10</w:t>
      </w:r>
      <w:r w:rsidRPr="0070309B">
        <w:rPr>
          <w:rFonts w:ascii="Times New Roman" w:hAnsi="Times New Roman" w:cs="Times New Roman"/>
          <w:sz w:val="22"/>
          <w:szCs w:val="22"/>
          <w:shd w:val="clear" w:color="auto" w:fill="FFFFFF"/>
        </w:rPr>
        <w:t xml:space="preserve">. Аббревиатуры и сокращения, за исключением заведомо </w:t>
      </w:r>
      <w:proofErr w:type="gramStart"/>
      <w:r w:rsidRPr="0070309B">
        <w:rPr>
          <w:rFonts w:ascii="Times New Roman" w:hAnsi="Times New Roman" w:cs="Times New Roman"/>
          <w:sz w:val="22"/>
          <w:szCs w:val="22"/>
          <w:shd w:val="clear" w:color="auto" w:fill="FFFFFF"/>
        </w:rPr>
        <w:t>общеизвестных</w:t>
      </w:r>
      <w:proofErr w:type="gramEnd"/>
      <w:r w:rsidRPr="0070309B">
        <w:rPr>
          <w:rFonts w:ascii="Times New Roman" w:hAnsi="Times New Roman" w:cs="Times New Roman"/>
          <w:sz w:val="22"/>
          <w:szCs w:val="22"/>
          <w:shd w:val="clear" w:color="auto" w:fill="FFFFFF"/>
        </w:rPr>
        <w:t>, должны быть расшифрованы при первом употреблении в тексте.</w:t>
      </w:r>
    </w:p>
    <w:p w:rsidR="004A0CCF" w:rsidRPr="0070309B" w:rsidRDefault="004A0CCF" w:rsidP="004A0CCF">
      <w:pPr>
        <w:ind w:firstLine="567"/>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11</w:t>
      </w:r>
      <w:r w:rsidRPr="0070309B">
        <w:rPr>
          <w:rFonts w:ascii="Times New Roman" w:hAnsi="Times New Roman" w:cs="Times New Roman"/>
          <w:sz w:val="22"/>
          <w:szCs w:val="22"/>
          <w:shd w:val="clear" w:color="auto" w:fill="FFFFFF"/>
        </w:rPr>
        <w:t xml:space="preserve">. В конце желательно привести справку об авторе с указанием фамилии, имени, отчества, должности и места работы (учебы), ученой степени и (или) звания, а также контактную информацию, которую автор желает сообщить о себе. Эти сведения могут быть опубликованы в сборнике. В справке отдельно от вышеуказанных сведений также следует указать почтовый индекс, адрес, номер контактного телефона, </w:t>
      </w:r>
      <w:proofErr w:type="gramStart"/>
      <w:r w:rsidRPr="0070309B">
        <w:rPr>
          <w:rFonts w:ascii="Times New Roman" w:hAnsi="Times New Roman" w:cs="Times New Roman"/>
          <w:sz w:val="22"/>
          <w:szCs w:val="22"/>
          <w:shd w:val="clear" w:color="auto" w:fill="FFFFFF"/>
        </w:rPr>
        <w:t>е</w:t>
      </w:r>
      <w:proofErr w:type="gramEnd"/>
      <w:r w:rsidRPr="0070309B">
        <w:rPr>
          <w:rFonts w:ascii="Times New Roman" w:hAnsi="Times New Roman" w:cs="Times New Roman"/>
          <w:sz w:val="22"/>
          <w:szCs w:val="22"/>
          <w:shd w:val="clear" w:color="auto" w:fill="FFFFFF"/>
        </w:rPr>
        <w:t>-</w:t>
      </w:r>
      <w:proofErr w:type="spellStart"/>
      <w:r w:rsidRPr="0070309B">
        <w:rPr>
          <w:rFonts w:ascii="Times New Roman" w:hAnsi="Times New Roman" w:cs="Times New Roman"/>
          <w:sz w:val="22"/>
          <w:szCs w:val="22"/>
          <w:shd w:val="clear" w:color="auto" w:fill="FFFFFF"/>
        </w:rPr>
        <w:t>mail</w:t>
      </w:r>
      <w:proofErr w:type="spellEnd"/>
      <w:r w:rsidRPr="0070309B">
        <w:rPr>
          <w:rFonts w:ascii="Times New Roman" w:hAnsi="Times New Roman" w:cs="Times New Roman"/>
          <w:sz w:val="22"/>
          <w:szCs w:val="22"/>
          <w:shd w:val="clear" w:color="auto" w:fill="FFFFFF"/>
        </w:rPr>
        <w:t>. Эти сведения в сборнике не публикуются и необходимы для связи сотрудников редакции с Вами.</w:t>
      </w:r>
    </w:p>
    <w:p w:rsidR="004A0CCF" w:rsidRPr="0070309B" w:rsidRDefault="004A0CCF" w:rsidP="004A0CCF">
      <w:pPr>
        <w:ind w:firstLine="567"/>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12</w:t>
      </w:r>
      <w:r w:rsidRPr="0070309B">
        <w:rPr>
          <w:rFonts w:ascii="Times New Roman" w:hAnsi="Times New Roman" w:cs="Times New Roman"/>
          <w:sz w:val="22"/>
          <w:szCs w:val="22"/>
          <w:shd w:val="clear" w:color="auto" w:fill="FFFFFF"/>
        </w:rPr>
        <w:t>. Представляя текст работы для публикации в сборнике, автор гарантирует правильность всех сведений о себе, отсутствие плагиата и других форм неправоверного заимствования в рукописи произведения, надлежащее оформление всех заимствований текста, таблиц, схем, иллюстраций.</w:t>
      </w:r>
    </w:p>
    <w:p w:rsidR="004A0CCF" w:rsidRPr="0070309B" w:rsidRDefault="004A0CCF" w:rsidP="004A0CCF">
      <w:pPr>
        <w:ind w:firstLine="567"/>
        <w:jc w:val="both"/>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13</w:t>
      </w:r>
      <w:r w:rsidRPr="0070309B">
        <w:rPr>
          <w:rFonts w:ascii="Times New Roman" w:hAnsi="Times New Roman" w:cs="Times New Roman"/>
          <w:sz w:val="22"/>
          <w:szCs w:val="22"/>
          <w:shd w:val="clear" w:color="auto" w:fill="FFFFFF"/>
        </w:rPr>
        <w:t xml:space="preserve">. Для размещения материалов сборника в РИНЦ, </w:t>
      </w:r>
      <w:r w:rsidRPr="0070309B">
        <w:rPr>
          <w:rFonts w:ascii="Times New Roman" w:hAnsi="Times New Roman" w:cs="Times New Roman"/>
          <w:sz w:val="22"/>
          <w:szCs w:val="22"/>
          <w:u w:val="single"/>
          <w:shd w:val="clear" w:color="auto" w:fill="FFFFFF"/>
        </w:rPr>
        <w:t>авторам необходимо заполнить Лицензионный договор</w:t>
      </w:r>
      <w:r w:rsidRPr="0070309B">
        <w:rPr>
          <w:rFonts w:ascii="Times New Roman" w:hAnsi="Times New Roman" w:cs="Times New Roman"/>
          <w:sz w:val="22"/>
          <w:szCs w:val="22"/>
          <w:shd w:val="clear" w:color="auto" w:fill="FFFFFF"/>
        </w:rPr>
        <w:t>, подписать его и прислать в редакцию вместе с заявкой и научным материалом.</w:t>
      </w:r>
    </w:p>
    <w:p w:rsidR="004A0CCF" w:rsidRPr="0070309B" w:rsidRDefault="004A0CCF" w:rsidP="004A0CCF">
      <w:pPr>
        <w:ind w:firstLine="567"/>
        <w:jc w:val="both"/>
        <w:rPr>
          <w:rFonts w:ascii="Times New Roman" w:hAnsi="Times New Roman" w:cs="Times New Roman"/>
          <w:sz w:val="22"/>
          <w:szCs w:val="22"/>
        </w:rPr>
      </w:pPr>
      <w:r w:rsidRPr="0070309B">
        <w:rPr>
          <w:rFonts w:ascii="Times New Roman" w:hAnsi="Times New Roman" w:cs="Times New Roman"/>
          <w:sz w:val="22"/>
          <w:szCs w:val="22"/>
        </w:rPr>
        <w:t xml:space="preserve">14. Рабочие языки конференции: русский и </w:t>
      </w:r>
      <w:r w:rsidRPr="00E77CD5">
        <w:rPr>
          <w:rFonts w:ascii="Times New Roman" w:hAnsi="Times New Roman" w:cs="Times New Roman"/>
          <w:sz w:val="22"/>
          <w:szCs w:val="22"/>
        </w:rPr>
        <w:t>английский.</w:t>
      </w:r>
    </w:p>
    <w:p w:rsidR="004A0CCF" w:rsidRDefault="004A0CCF" w:rsidP="004A0CCF">
      <w:pPr>
        <w:spacing w:after="200" w:line="276" w:lineRule="auto"/>
        <w:rPr>
          <w:rFonts w:ascii="Times New Roman" w:hAnsi="Times New Roman" w:cs="Times New Roman"/>
        </w:rPr>
      </w:pPr>
      <w:r>
        <w:rPr>
          <w:rFonts w:ascii="Times New Roman" w:hAnsi="Times New Roman" w:cs="Times New Roman"/>
        </w:rPr>
        <w:br w:type="page"/>
      </w:r>
    </w:p>
    <w:p w:rsidR="004A0CCF" w:rsidRPr="00C2661D" w:rsidRDefault="004A0CCF" w:rsidP="004A0CCF">
      <w:pPr>
        <w:pStyle w:val="Headline"/>
        <w:tabs>
          <w:tab w:val="center" w:pos="4536"/>
          <w:tab w:val="left" w:pos="6945"/>
        </w:tabs>
        <w:suppressAutoHyphens/>
        <w:spacing w:after="0"/>
        <w:rPr>
          <w:rFonts w:ascii="Times New Roman" w:hAnsi="Times New Roman"/>
          <w:sz w:val="22"/>
          <w:szCs w:val="22"/>
        </w:rPr>
      </w:pPr>
      <w:r w:rsidRPr="00C2661D">
        <w:rPr>
          <w:rFonts w:ascii="Times New Roman" w:hAnsi="Times New Roman"/>
          <w:sz w:val="22"/>
          <w:szCs w:val="22"/>
        </w:rPr>
        <w:lastRenderedPageBreak/>
        <w:t>Лицензионный договор № ___________</w:t>
      </w:r>
    </w:p>
    <w:p w:rsidR="004A0CCF" w:rsidRPr="00C2661D" w:rsidRDefault="004A0CCF" w:rsidP="004A0CCF">
      <w:pPr>
        <w:pStyle w:val="1"/>
        <w:suppressAutoHyphens/>
        <w:spacing w:line="240" w:lineRule="auto"/>
        <w:ind w:firstLine="0"/>
        <w:jc w:val="center"/>
        <w:rPr>
          <w:rFonts w:ascii="Times New Roman" w:hAnsi="Times New Roman"/>
          <w:color w:val="auto"/>
          <w:sz w:val="22"/>
          <w:szCs w:val="22"/>
        </w:rPr>
      </w:pPr>
    </w:p>
    <w:p w:rsidR="004A0CCF" w:rsidRPr="00C2661D" w:rsidRDefault="004A0CCF" w:rsidP="004A0CCF">
      <w:pPr>
        <w:pStyle w:val="1"/>
        <w:suppressAutoHyphens/>
        <w:spacing w:line="240" w:lineRule="auto"/>
        <w:ind w:firstLine="0"/>
        <w:jc w:val="center"/>
        <w:rPr>
          <w:rFonts w:ascii="Times New Roman" w:hAnsi="Times New Roman"/>
          <w:color w:val="auto"/>
          <w:sz w:val="22"/>
          <w:szCs w:val="22"/>
        </w:rPr>
      </w:pPr>
      <w:r w:rsidRPr="00C2661D">
        <w:rPr>
          <w:rFonts w:ascii="Times New Roman" w:hAnsi="Times New Roman"/>
          <w:color w:val="auto"/>
          <w:sz w:val="22"/>
          <w:szCs w:val="22"/>
        </w:rPr>
        <w:t xml:space="preserve">г. Новосибирск </w:t>
      </w:r>
      <w:r w:rsidRPr="00C2661D">
        <w:rPr>
          <w:rFonts w:ascii="Times New Roman" w:hAnsi="Times New Roman"/>
          <w:color w:val="auto"/>
          <w:sz w:val="22"/>
          <w:szCs w:val="22"/>
        </w:rPr>
        <w:tab/>
      </w:r>
      <w:r w:rsidRPr="00C2661D">
        <w:rPr>
          <w:rFonts w:ascii="Times New Roman" w:hAnsi="Times New Roman"/>
          <w:color w:val="auto"/>
          <w:sz w:val="22"/>
          <w:szCs w:val="22"/>
        </w:rPr>
        <w:tab/>
      </w:r>
      <w:r w:rsidRPr="00C2661D">
        <w:rPr>
          <w:rFonts w:ascii="Times New Roman" w:hAnsi="Times New Roman"/>
          <w:color w:val="auto"/>
          <w:sz w:val="22"/>
          <w:szCs w:val="22"/>
        </w:rPr>
        <w:tab/>
      </w:r>
      <w:r w:rsidRPr="00C2661D">
        <w:rPr>
          <w:rFonts w:ascii="Times New Roman" w:hAnsi="Times New Roman"/>
          <w:color w:val="auto"/>
          <w:sz w:val="22"/>
          <w:szCs w:val="22"/>
        </w:rPr>
        <w:tab/>
      </w:r>
      <w:r w:rsidRPr="00C2661D">
        <w:rPr>
          <w:rFonts w:ascii="Times New Roman" w:hAnsi="Times New Roman"/>
          <w:color w:val="auto"/>
          <w:sz w:val="22"/>
          <w:szCs w:val="22"/>
        </w:rPr>
        <w:tab/>
        <w:t xml:space="preserve">         “_____”_________________ ______  </w:t>
      </w:r>
      <w:proofErr w:type="gramStart"/>
      <w:r w:rsidRPr="00C2661D">
        <w:rPr>
          <w:rFonts w:ascii="Times New Roman" w:hAnsi="Times New Roman"/>
          <w:color w:val="auto"/>
          <w:sz w:val="22"/>
          <w:szCs w:val="22"/>
        </w:rPr>
        <w:t>г</w:t>
      </w:r>
      <w:proofErr w:type="gramEnd"/>
      <w:r w:rsidRPr="00C2661D">
        <w:rPr>
          <w:rFonts w:ascii="Times New Roman" w:hAnsi="Times New Roman"/>
          <w:color w:val="auto"/>
          <w:sz w:val="22"/>
          <w:szCs w:val="22"/>
        </w:rPr>
        <w:t>.</w:t>
      </w:r>
    </w:p>
    <w:p w:rsidR="004A0CCF" w:rsidRPr="00C2661D" w:rsidRDefault="004A0CCF" w:rsidP="004A0CCF">
      <w:pPr>
        <w:pStyle w:val="1"/>
        <w:suppressAutoHyphens/>
        <w:spacing w:line="240" w:lineRule="auto"/>
        <w:ind w:firstLine="0"/>
        <w:jc w:val="center"/>
        <w:rPr>
          <w:rFonts w:ascii="Times New Roman" w:hAnsi="Times New Roman"/>
          <w:color w:val="auto"/>
          <w:sz w:val="22"/>
          <w:szCs w:val="22"/>
        </w:rPr>
      </w:pPr>
    </w:p>
    <w:p w:rsidR="004A0CCF" w:rsidRPr="00C2661D" w:rsidRDefault="004A0CCF" w:rsidP="004A0CCF">
      <w:pPr>
        <w:pStyle w:val="1"/>
        <w:suppressAutoHyphens/>
        <w:spacing w:line="240" w:lineRule="auto"/>
        <w:ind w:firstLine="567"/>
        <w:rPr>
          <w:rFonts w:ascii="Times New Roman" w:hAnsi="Times New Roman"/>
          <w:color w:val="auto"/>
          <w:sz w:val="22"/>
          <w:szCs w:val="22"/>
        </w:rPr>
      </w:pPr>
      <w:r w:rsidRPr="00C2661D">
        <w:rPr>
          <w:rFonts w:ascii="Times New Roman" w:hAnsi="Times New Roman"/>
          <w:color w:val="auto"/>
          <w:sz w:val="22"/>
          <w:szCs w:val="22"/>
        </w:rPr>
        <w:t xml:space="preserve">Новосибирский государственный технический университет, именуемый в дальнейшем “НГТУ”, в лице ректора </w:t>
      </w:r>
      <w:proofErr w:type="spellStart"/>
      <w:r w:rsidRPr="00C2661D">
        <w:rPr>
          <w:rFonts w:ascii="Times New Roman" w:hAnsi="Times New Roman"/>
          <w:color w:val="auto"/>
          <w:sz w:val="22"/>
          <w:szCs w:val="22"/>
        </w:rPr>
        <w:t>Батаева</w:t>
      </w:r>
      <w:proofErr w:type="spellEnd"/>
      <w:r w:rsidRPr="00C2661D">
        <w:rPr>
          <w:rFonts w:ascii="Times New Roman" w:hAnsi="Times New Roman"/>
          <w:color w:val="auto"/>
          <w:sz w:val="22"/>
          <w:szCs w:val="22"/>
        </w:rPr>
        <w:t xml:space="preserve"> Анатолия Андреевича, действующего на основании Устава, с одной стороны и ____________________________________________________________________</w:t>
      </w:r>
    </w:p>
    <w:p w:rsidR="004A0CCF" w:rsidRPr="00C2661D" w:rsidRDefault="004A0CCF" w:rsidP="004A0CCF">
      <w:pPr>
        <w:pStyle w:val="1"/>
        <w:suppressAutoHyphens/>
        <w:spacing w:line="240" w:lineRule="auto"/>
        <w:ind w:firstLine="0"/>
        <w:rPr>
          <w:rFonts w:ascii="Times New Roman" w:hAnsi="Times New Roman"/>
          <w:color w:val="auto"/>
          <w:sz w:val="22"/>
          <w:szCs w:val="22"/>
        </w:rPr>
      </w:pPr>
      <w:r w:rsidRPr="00C2661D">
        <w:rPr>
          <w:rFonts w:ascii="Times New Roman" w:hAnsi="Times New Roman"/>
          <w:color w:val="auto"/>
          <w:sz w:val="22"/>
          <w:szCs w:val="22"/>
        </w:rPr>
        <w:t>___________________________________________________________________________________</w:t>
      </w:r>
    </w:p>
    <w:p w:rsidR="004A0CCF" w:rsidRPr="00C2661D" w:rsidRDefault="004A0CCF" w:rsidP="004A0CCF">
      <w:pPr>
        <w:pStyle w:val="1"/>
        <w:suppressAutoHyphens/>
        <w:spacing w:line="240" w:lineRule="auto"/>
        <w:ind w:firstLine="0"/>
        <w:rPr>
          <w:rFonts w:ascii="Times New Roman" w:hAnsi="Times New Roman"/>
          <w:color w:val="auto"/>
          <w:sz w:val="22"/>
          <w:szCs w:val="22"/>
        </w:rPr>
      </w:pPr>
      <w:r w:rsidRPr="00C2661D">
        <w:rPr>
          <w:rFonts w:ascii="Times New Roman" w:hAnsi="Times New Roman"/>
          <w:color w:val="auto"/>
          <w:sz w:val="22"/>
          <w:szCs w:val="22"/>
        </w:rPr>
        <w:t>именуемый в дальнейшем “Автор”, с другой стороны, заключили настоящий договор о нижеследующем:</w:t>
      </w:r>
    </w:p>
    <w:p w:rsidR="004A0CCF" w:rsidRDefault="004A0CCF" w:rsidP="004A0CCF">
      <w:pPr>
        <w:pStyle w:val="1112"/>
        <w:widowControl/>
        <w:pBdr>
          <w:bottom w:val="single" w:sz="12" w:space="1" w:color="auto"/>
        </w:pBdr>
        <w:spacing w:after="0" w:line="240" w:lineRule="auto"/>
        <w:ind w:firstLine="567"/>
        <w:jc w:val="both"/>
        <w:rPr>
          <w:rFonts w:ascii="Times New Roman" w:hAnsi="Times New Roman" w:cs="Times New Roman"/>
        </w:rPr>
      </w:pPr>
      <w:r w:rsidRPr="00C2661D">
        <w:rPr>
          <w:rFonts w:ascii="Times New Roman" w:hAnsi="Times New Roman" w:cs="Times New Roman"/>
        </w:rPr>
        <w:t>1. Автор в пределах, предусмотренных настоящим договором, предоставляет НГТУ на безвозмездной основе на условиях неисключительной лицензии на весь срок действия исключительного права и на территории всего мира права использования созданного Автором произведения (далее – Статья) с названием</w:t>
      </w:r>
    </w:p>
    <w:p w:rsidR="004A0CCF" w:rsidRPr="00C2661D" w:rsidRDefault="004A0CCF" w:rsidP="004A0CCF">
      <w:pPr>
        <w:pStyle w:val="1112"/>
        <w:widowControl/>
        <w:pBdr>
          <w:bottom w:val="single" w:sz="12" w:space="1" w:color="auto"/>
        </w:pBdr>
        <w:spacing w:after="0" w:line="240" w:lineRule="auto"/>
        <w:ind w:firstLine="567"/>
        <w:jc w:val="both"/>
        <w:rPr>
          <w:rFonts w:ascii="Times New Roman" w:hAnsi="Times New Roman" w:cs="Times New Roman"/>
        </w:rPr>
      </w:pPr>
    </w:p>
    <w:p w:rsidR="004A0CCF" w:rsidRPr="00C2661D" w:rsidRDefault="004A0CCF" w:rsidP="004A0CCF">
      <w:pPr>
        <w:pStyle w:val="1112"/>
        <w:widowControl/>
        <w:spacing w:after="0" w:line="240" w:lineRule="auto"/>
        <w:jc w:val="center"/>
        <w:rPr>
          <w:rFonts w:ascii="Times New Roman" w:hAnsi="Times New Roman" w:cs="Times New Roman"/>
          <w:i/>
        </w:rPr>
      </w:pPr>
      <w:r w:rsidRPr="00C2661D">
        <w:rPr>
          <w:rFonts w:ascii="Times New Roman" w:hAnsi="Times New Roman" w:cs="Times New Roman"/>
          <w:i/>
        </w:rPr>
        <w:t>(название произведения)</w:t>
      </w:r>
    </w:p>
    <w:p w:rsidR="004A0CCF" w:rsidRPr="00C2661D" w:rsidRDefault="004A0CCF" w:rsidP="004A0CCF">
      <w:pPr>
        <w:pStyle w:val="1112"/>
        <w:widowControl/>
        <w:spacing w:after="0" w:line="240" w:lineRule="auto"/>
        <w:jc w:val="both"/>
        <w:rPr>
          <w:rFonts w:ascii="Times New Roman" w:hAnsi="Times New Roman" w:cs="Times New Roman"/>
        </w:rPr>
      </w:pPr>
      <w:r w:rsidRPr="00C2661D">
        <w:rPr>
          <w:rFonts w:ascii="Times New Roman" w:hAnsi="Times New Roman" w:cs="Times New Roman"/>
        </w:rPr>
        <w:t>___________________________________________________________________________________</w:t>
      </w:r>
    </w:p>
    <w:p w:rsidR="004A0CCF" w:rsidRPr="00C2661D" w:rsidRDefault="004A0CCF" w:rsidP="004A0CCF">
      <w:pPr>
        <w:pStyle w:val="1112"/>
        <w:widowControl/>
        <w:spacing w:after="0" w:line="240" w:lineRule="auto"/>
        <w:jc w:val="both"/>
        <w:rPr>
          <w:rFonts w:ascii="Times New Roman" w:hAnsi="Times New Roman" w:cs="Times New Roman"/>
        </w:rPr>
      </w:pPr>
      <w:r w:rsidRPr="00C2661D">
        <w:rPr>
          <w:rFonts w:ascii="Times New Roman" w:hAnsi="Times New Roman" w:cs="Times New Roman"/>
        </w:rPr>
        <w:t>___________________________________________________________________________________</w:t>
      </w:r>
    </w:p>
    <w:p w:rsidR="004A0CCF" w:rsidRPr="00C2661D" w:rsidRDefault="004A0CCF" w:rsidP="004A0CCF">
      <w:pPr>
        <w:pStyle w:val="Subhead1"/>
        <w:suppressAutoHyphens/>
        <w:spacing w:before="0" w:after="0"/>
        <w:ind w:firstLine="567"/>
        <w:jc w:val="both"/>
        <w:rPr>
          <w:rFonts w:ascii="Times New Roman" w:hAnsi="Times New Roman"/>
          <w:b w:val="0"/>
          <w:szCs w:val="22"/>
        </w:rPr>
      </w:pPr>
    </w:p>
    <w:p w:rsidR="004A0CCF" w:rsidRPr="00C2661D" w:rsidRDefault="004A0CCF" w:rsidP="004A0CCF">
      <w:pPr>
        <w:pStyle w:val="1112"/>
        <w:widowControl/>
        <w:spacing w:after="0" w:line="240" w:lineRule="auto"/>
        <w:jc w:val="both"/>
        <w:rPr>
          <w:rFonts w:ascii="Times New Roman" w:hAnsi="Times New Roman" w:cs="Times New Roman"/>
        </w:rPr>
      </w:pPr>
      <w:proofErr w:type="gramStart"/>
      <w:r w:rsidRPr="00C2661D">
        <w:rPr>
          <w:rFonts w:ascii="Times New Roman" w:hAnsi="Times New Roman" w:cs="Times New Roman"/>
        </w:rPr>
        <w:t>опубликованного</w:t>
      </w:r>
      <w:proofErr w:type="gramEnd"/>
      <w:r w:rsidRPr="00C2661D">
        <w:rPr>
          <w:rFonts w:ascii="Times New Roman" w:hAnsi="Times New Roman" w:cs="Times New Roman"/>
        </w:rPr>
        <w:t xml:space="preserve"> в источнике (далее – Издание) _________________________________________</w:t>
      </w:r>
    </w:p>
    <w:p w:rsidR="004A0CCF" w:rsidRPr="00C2661D" w:rsidRDefault="004A0CCF" w:rsidP="004A0CCF">
      <w:pPr>
        <w:pStyle w:val="1112"/>
        <w:widowControl/>
        <w:spacing w:after="0" w:line="240" w:lineRule="auto"/>
        <w:jc w:val="both"/>
        <w:rPr>
          <w:rFonts w:ascii="Times New Roman" w:hAnsi="Times New Roman" w:cs="Times New Roman"/>
          <w:i/>
        </w:rPr>
      </w:pPr>
      <w:r w:rsidRPr="00C2661D">
        <w:rPr>
          <w:rFonts w:ascii="Times New Roman" w:hAnsi="Times New Roman" w:cs="Times New Roman"/>
          <w:i/>
        </w:rPr>
        <w:t xml:space="preserve">                                                                                                            (реквизиты Издания)</w:t>
      </w:r>
    </w:p>
    <w:p w:rsidR="004A0CCF" w:rsidRPr="00C2661D" w:rsidRDefault="004A0CCF" w:rsidP="004A0CCF">
      <w:pPr>
        <w:pStyle w:val="Subhead1"/>
        <w:suppressAutoHyphens/>
        <w:spacing w:before="0" w:after="0"/>
        <w:jc w:val="both"/>
        <w:rPr>
          <w:rFonts w:ascii="Times New Roman" w:hAnsi="Times New Roman"/>
          <w:b w:val="0"/>
          <w:szCs w:val="22"/>
        </w:rPr>
      </w:pPr>
      <w:r w:rsidRPr="00C2661D">
        <w:rPr>
          <w:rFonts w:ascii="Times New Roman" w:hAnsi="Times New Roman"/>
          <w:b w:val="0"/>
          <w:szCs w:val="22"/>
        </w:rPr>
        <w:t>___________________________________________________________________________________</w:t>
      </w:r>
    </w:p>
    <w:p w:rsidR="004A0CCF" w:rsidRPr="00C2661D" w:rsidRDefault="004A0CCF" w:rsidP="004A0CCF">
      <w:pPr>
        <w:pStyle w:val="Subhead1"/>
        <w:suppressAutoHyphens/>
        <w:spacing w:before="0" w:after="0"/>
        <w:jc w:val="both"/>
        <w:rPr>
          <w:rFonts w:ascii="Times New Roman" w:hAnsi="Times New Roman"/>
          <w:b w:val="0"/>
          <w:szCs w:val="22"/>
        </w:rPr>
      </w:pPr>
      <w:r w:rsidRPr="00C2661D">
        <w:rPr>
          <w:rFonts w:ascii="Times New Roman" w:hAnsi="Times New Roman"/>
          <w:b w:val="0"/>
          <w:szCs w:val="22"/>
        </w:rPr>
        <w:t>___________________________________________________________________________________</w:t>
      </w:r>
    </w:p>
    <w:p w:rsidR="004A0CCF" w:rsidRPr="00C2661D" w:rsidRDefault="004A0CCF" w:rsidP="004A0CCF">
      <w:pPr>
        <w:pStyle w:val="Subhead1"/>
        <w:suppressAutoHyphens/>
        <w:spacing w:before="0" w:after="0"/>
        <w:ind w:firstLine="567"/>
        <w:jc w:val="both"/>
        <w:rPr>
          <w:rFonts w:ascii="Times New Roman" w:hAnsi="Times New Roman"/>
          <w:b w:val="0"/>
          <w:szCs w:val="22"/>
        </w:rPr>
      </w:pPr>
      <w:r w:rsidRPr="00C2661D">
        <w:rPr>
          <w:rFonts w:ascii="Times New Roman" w:hAnsi="Times New Roman"/>
          <w:b w:val="0"/>
          <w:szCs w:val="22"/>
        </w:rPr>
        <w:t>Автор сохраняет право выдачи аналогичных и иных лицензий на Статью другим лицам, имеет право заключения любых иных договоров в отношении Статьи, которые не препятствуют исполнению настоящего договора.</w:t>
      </w:r>
    </w:p>
    <w:p w:rsidR="004A0CCF" w:rsidRPr="00C2661D" w:rsidRDefault="004A0CCF" w:rsidP="004A0CCF">
      <w:pPr>
        <w:suppressAutoHyphens/>
        <w:ind w:firstLine="567"/>
        <w:jc w:val="both"/>
        <w:rPr>
          <w:rFonts w:ascii="Times New Roman" w:hAnsi="Times New Roman" w:cs="Times New Roman"/>
          <w:sz w:val="22"/>
          <w:szCs w:val="22"/>
        </w:rPr>
      </w:pPr>
      <w:r w:rsidRPr="00C2661D">
        <w:rPr>
          <w:rFonts w:ascii="Times New Roman" w:hAnsi="Times New Roman" w:cs="Times New Roman"/>
          <w:sz w:val="22"/>
          <w:szCs w:val="22"/>
        </w:rPr>
        <w:t>2. В соответствии с настоящим договором Автор предоставляет НГТУ следующие права на использование Статьи:</w:t>
      </w:r>
    </w:p>
    <w:p w:rsidR="004A0CCF" w:rsidRPr="00C2661D" w:rsidRDefault="004A0CCF" w:rsidP="004A0CCF">
      <w:pPr>
        <w:suppressAutoHyphens/>
        <w:ind w:firstLine="567"/>
        <w:jc w:val="both"/>
        <w:rPr>
          <w:rFonts w:ascii="Times New Roman" w:hAnsi="Times New Roman" w:cs="Times New Roman"/>
          <w:sz w:val="22"/>
          <w:szCs w:val="22"/>
        </w:rPr>
      </w:pPr>
      <w:r w:rsidRPr="00C2661D">
        <w:rPr>
          <w:rFonts w:ascii="Times New Roman" w:hAnsi="Times New Roman" w:cs="Times New Roman"/>
          <w:sz w:val="22"/>
          <w:szCs w:val="22"/>
        </w:rPr>
        <w:t>- воспроизведение Статьи или ее отдельных частей в любой материальной форме, в том числе на бумажном и электронном носителе в составе Издания и/или базах данных НГТУ и/или иных лиц;</w:t>
      </w:r>
    </w:p>
    <w:p w:rsidR="004A0CCF" w:rsidRPr="00C2661D" w:rsidRDefault="004A0CCF" w:rsidP="004A0CCF">
      <w:pPr>
        <w:suppressAutoHyphens/>
        <w:ind w:firstLine="567"/>
        <w:jc w:val="both"/>
        <w:rPr>
          <w:rFonts w:ascii="Times New Roman" w:hAnsi="Times New Roman" w:cs="Times New Roman"/>
          <w:sz w:val="22"/>
          <w:szCs w:val="22"/>
        </w:rPr>
      </w:pPr>
      <w:r w:rsidRPr="00C2661D">
        <w:rPr>
          <w:rFonts w:ascii="Times New Roman" w:hAnsi="Times New Roman" w:cs="Times New Roman"/>
          <w:sz w:val="22"/>
          <w:szCs w:val="22"/>
        </w:rPr>
        <w:t>- распространение Статьи или ее отдельных частей  в составе Издания и/или базах данных НГТУ или иных лиц либо распространение Статьи в виде самостоятельного произведения в любой форме;</w:t>
      </w:r>
    </w:p>
    <w:p w:rsidR="004A0CCF" w:rsidRPr="00C2661D" w:rsidRDefault="004A0CCF" w:rsidP="004A0CCF">
      <w:pPr>
        <w:suppressAutoHyphens/>
        <w:ind w:firstLine="567"/>
        <w:jc w:val="both"/>
        <w:rPr>
          <w:rFonts w:ascii="Times New Roman" w:hAnsi="Times New Roman" w:cs="Times New Roman"/>
          <w:sz w:val="22"/>
          <w:szCs w:val="22"/>
        </w:rPr>
      </w:pPr>
      <w:r w:rsidRPr="00C2661D">
        <w:rPr>
          <w:rFonts w:ascii="Times New Roman" w:hAnsi="Times New Roman" w:cs="Times New Roman"/>
          <w:sz w:val="22"/>
          <w:szCs w:val="22"/>
        </w:rPr>
        <w:t>- доведение Статьи до всеобщего сведения таким образом, что любое лицо может получить доступ к Статье из любого места и в любое время по собственному выбору, включая использование в открытых и закрытых телекоммуникационных сетях, в том числе в сети Интернет со свободным или ограниченным доступом пользователей;</w:t>
      </w:r>
    </w:p>
    <w:p w:rsidR="004A0CCF" w:rsidRPr="00C2661D" w:rsidRDefault="004A0CCF" w:rsidP="004A0CCF">
      <w:pPr>
        <w:suppressAutoHyphens/>
        <w:ind w:firstLine="567"/>
        <w:jc w:val="both"/>
        <w:rPr>
          <w:rFonts w:ascii="Times New Roman" w:hAnsi="Times New Roman" w:cs="Times New Roman"/>
          <w:sz w:val="22"/>
          <w:szCs w:val="22"/>
        </w:rPr>
      </w:pPr>
      <w:r w:rsidRPr="00C2661D">
        <w:rPr>
          <w:rFonts w:ascii="Times New Roman" w:hAnsi="Times New Roman" w:cs="Times New Roman"/>
          <w:sz w:val="22"/>
          <w:szCs w:val="22"/>
        </w:rPr>
        <w:t>- анонсирование (предварительное оповещение или публичное сообщение сведений о Статье), аннотирование (краткое изложение сведений о Статье) и рекламу Статьи в составе Издания и иных средствах массовой информации, в том числе путем публикации фрагментов Статьи;</w:t>
      </w:r>
    </w:p>
    <w:p w:rsidR="004A0CCF" w:rsidRPr="00C2661D" w:rsidRDefault="004A0CCF" w:rsidP="004A0CCF">
      <w:pPr>
        <w:pStyle w:val="1"/>
        <w:suppressAutoHyphens/>
        <w:spacing w:line="240" w:lineRule="auto"/>
        <w:ind w:firstLine="567"/>
        <w:rPr>
          <w:rFonts w:ascii="Times New Roman" w:hAnsi="Times New Roman"/>
          <w:color w:val="auto"/>
          <w:sz w:val="22"/>
          <w:szCs w:val="22"/>
        </w:rPr>
      </w:pPr>
      <w:r w:rsidRPr="00C2661D">
        <w:rPr>
          <w:rFonts w:ascii="Times New Roman" w:hAnsi="Times New Roman"/>
          <w:color w:val="auto"/>
          <w:sz w:val="22"/>
          <w:szCs w:val="22"/>
        </w:rPr>
        <w:t>- создание электронной (цифровой) копии Статьи с размещением ее в электронно-библиотечной системе НГТУ в составе Издания либо отдельно от материалов Издания в виде самостоятельного произведения;</w:t>
      </w:r>
    </w:p>
    <w:p w:rsidR="004A0CCF" w:rsidRPr="00C2661D" w:rsidRDefault="004A0CCF" w:rsidP="004A0CCF">
      <w:pPr>
        <w:suppressAutoHyphens/>
        <w:ind w:firstLine="567"/>
        <w:jc w:val="both"/>
        <w:rPr>
          <w:rFonts w:ascii="Times New Roman" w:hAnsi="Times New Roman" w:cs="Times New Roman"/>
          <w:sz w:val="22"/>
          <w:szCs w:val="22"/>
        </w:rPr>
      </w:pPr>
      <w:r w:rsidRPr="00C2661D">
        <w:rPr>
          <w:rFonts w:ascii="Times New Roman" w:hAnsi="Times New Roman" w:cs="Times New Roman"/>
          <w:sz w:val="22"/>
          <w:szCs w:val="22"/>
        </w:rPr>
        <w:t>- переработка Статьи в целях извлечения и последующего использования метаданных, которые включают на русском и иностранных языках: н</w:t>
      </w:r>
      <w:r w:rsidRPr="00C2661D">
        <w:rPr>
          <w:rFonts w:ascii="Times New Roman" w:hAnsi="Times New Roman" w:cs="Times New Roman"/>
          <w:bCs/>
          <w:sz w:val="22"/>
          <w:szCs w:val="22"/>
        </w:rPr>
        <w:t>азвание</w:t>
      </w:r>
      <w:r w:rsidRPr="00C2661D">
        <w:rPr>
          <w:rFonts w:ascii="Times New Roman" w:hAnsi="Times New Roman" w:cs="Times New Roman"/>
          <w:sz w:val="22"/>
          <w:szCs w:val="22"/>
        </w:rPr>
        <w:t>; с</w:t>
      </w:r>
      <w:r w:rsidRPr="00C2661D">
        <w:rPr>
          <w:rFonts w:ascii="Times New Roman" w:hAnsi="Times New Roman" w:cs="Times New Roman"/>
          <w:bCs/>
          <w:sz w:val="22"/>
          <w:szCs w:val="22"/>
        </w:rPr>
        <w:t>ведения об Авторе (</w:t>
      </w:r>
      <w:r w:rsidRPr="00C2661D">
        <w:rPr>
          <w:rFonts w:ascii="Times New Roman" w:hAnsi="Times New Roman" w:cs="Times New Roman"/>
          <w:sz w:val="22"/>
          <w:szCs w:val="22"/>
        </w:rPr>
        <w:t>фамилия, имя, отчество, место работы, контактная информация); а</w:t>
      </w:r>
      <w:r w:rsidRPr="00C2661D">
        <w:rPr>
          <w:rFonts w:ascii="Times New Roman" w:hAnsi="Times New Roman" w:cs="Times New Roman"/>
          <w:bCs/>
          <w:sz w:val="22"/>
          <w:szCs w:val="22"/>
        </w:rPr>
        <w:t>ннотацию</w:t>
      </w:r>
      <w:r w:rsidRPr="00C2661D">
        <w:rPr>
          <w:rFonts w:ascii="Times New Roman" w:hAnsi="Times New Roman" w:cs="Times New Roman"/>
          <w:sz w:val="22"/>
          <w:szCs w:val="22"/>
        </w:rPr>
        <w:t>; к</w:t>
      </w:r>
      <w:r w:rsidRPr="00C2661D">
        <w:rPr>
          <w:rFonts w:ascii="Times New Roman" w:hAnsi="Times New Roman" w:cs="Times New Roman"/>
          <w:bCs/>
          <w:sz w:val="22"/>
          <w:szCs w:val="22"/>
        </w:rPr>
        <w:t>лючевые слова</w:t>
      </w:r>
      <w:r w:rsidRPr="00C2661D">
        <w:rPr>
          <w:rFonts w:ascii="Times New Roman" w:hAnsi="Times New Roman" w:cs="Times New Roman"/>
          <w:sz w:val="22"/>
          <w:szCs w:val="22"/>
        </w:rPr>
        <w:t>; т</w:t>
      </w:r>
      <w:r w:rsidRPr="00C2661D">
        <w:rPr>
          <w:rFonts w:ascii="Times New Roman" w:hAnsi="Times New Roman" w:cs="Times New Roman"/>
          <w:bCs/>
          <w:sz w:val="22"/>
          <w:szCs w:val="22"/>
        </w:rPr>
        <w:t>ематический рубрикатор (</w:t>
      </w:r>
      <w:r w:rsidRPr="00C2661D">
        <w:rPr>
          <w:rFonts w:ascii="Times New Roman" w:hAnsi="Times New Roman" w:cs="Times New Roman"/>
          <w:sz w:val="22"/>
          <w:szCs w:val="22"/>
        </w:rPr>
        <w:t>УДК/ББК либо другие библиотечно-библиографические классификационные и предметные индексы); б</w:t>
      </w:r>
      <w:r w:rsidRPr="00C2661D">
        <w:rPr>
          <w:rFonts w:ascii="Times New Roman" w:hAnsi="Times New Roman" w:cs="Times New Roman"/>
          <w:bCs/>
          <w:sz w:val="22"/>
          <w:szCs w:val="22"/>
        </w:rPr>
        <w:t>иблиографический список литературы и т.д.;</w:t>
      </w:r>
    </w:p>
    <w:p w:rsidR="004A0CCF" w:rsidRPr="00C2661D" w:rsidRDefault="004A0CCF" w:rsidP="004A0CCF">
      <w:pPr>
        <w:pStyle w:val="1"/>
        <w:suppressAutoHyphens/>
        <w:spacing w:line="240" w:lineRule="auto"/>
        <w:ind w:firstLine="567"/>
        <w:rPr>
          <w:rFonts w:ascii="Times New Roman" w:hAnsi="Times New Roman"/>
          <w:sz w:val="22"/>
          <w:szCs w:val="22"/>
        </w:rPr>
      </w:pPr>
      <w:proofErr w:type="gramStart"/>
      <w:r w:rsidRPr="00C2661D">
        <w:rPr>
          <w:rFonts w:ascii="Times New Roman" w:hAnsi="Times New Roman"/>
          <w:color w:val="auto"/>
          <w:sz w:val="22"/>
          <w:szCs w:val="22"/>
        </w:rPr>
        <w:t xml:space="preserve">- использование Статьи в электронной (цифровой) форме в базах данных НГТУ, в том числе в электронно-библиотечной системе НГТУ путем </w:t>
      </w:r>
      <w:r w:rsidRPr="00C2661D">
        <w:rPr>
          <w:rFonts w:ascii="Times New Roman" w:hAnsi="Times New Roman"/>
          <w:sz w:val="22"/>
          <w:szCs w:val="22"/>
        </w:rPr>
        <w:t>полного либо частичного воспроизведения, распространения (отчуждения) экземпляров или проката (временного предоставления) третьим лицам, публичного показа или публичного исполнения в живом исполнении или с помощью технических средств, а также показ аудиовизуального произведения, доведения до всеобщего сведения, включая использование в открытых и закрытых телекоммуникационных</w:t>
      </w:r>
      <w:proofErr w:type="gramEnd"/>
      <w:r w:rsidRPr="00C2661D">
        <w:rPr>
          <w:rFonts w:ascii="Times New Roman" w:hAnsi="Times New Roman"/>
          <w:sz w:val="22"/>
          <w:szCs w:val="22"/>
        </w:rPr>
        <w:t xml:space="preserve"> </w:t>
      </w:r>
      <w:proofErr w:type="gramStart"/>
      <w:r w:rsidRPr="00C2661D">
        <w:rPr>
          <w:rFonts w:ascii="Times New Roman" w:hAnsi="Times New Roman"/>
          <w:sz w:val="22"/>
          <w:szCs w:val="22"/>
        </w:rPr>
        <w:t>сетях</w:t>
      </w:r>
      <w:proofErr w:type="gramEnd"/>
      <w:r w:rsidRPr="00C2661D">
        <w:rPr>
          <w:rFonts w:ascii="Times New Roman" w:hAnsi="Times New Roman"/>
          <w:sz w:val="22"/>
          <w:szCs w:val="22"/>
        </w:rPr>
        <w:t>, в том числе в сети Интернет со свободным или ограниченным доступом пользователей;</w:t>
      </w:r>
    </w:p>
    <w:p w:rsidR="004A0CCF" w:rsidRPr="00C2661D" w:rsidRDefault="004A0CCF" w:rsidP="004A0CCF">
      <w:pPr>
        <w:pStyle w:val="1"/>
        <w:suppressAutoHyphens/>
        <w:spacing w:line="240" w:lineRule="auto"/>
        <w:ind w:firstLine="567"/>
        <w:rPr>
          <w:rFonts w:ascii="Times New Roman" w:hAnsi="Times New Roman"/>
          <w:sz w:val="22"/>
          <w:szCs w:val="22"/>
        </w:rPr>
      </w:pPr>
      <w:proofErr w:type="gramStart"/>
      <w:r w:rsidRPr="00C2661D">
        <w:rPr>
          <w:rFonts w:ascii="Times New Roman" w:hAnsi="Times New Roman"/>
          <w:sz w:val="22"/>
          <w:szCs w:val="22"/>
        </w:rPr>
        <w:lastRenderedPageBreak/>
        <w:t xml:space="preserve">- размещение и использование </w:t>
      </w:r>
      <w:r w:rsidRPr="00C2661D">
        <w:rPr>
          <w:rFonts w:ascii="Times New Roman" w:hAnsi="Times New Roman"/>
          <w:color w:val="auto"/>
          <w:sz w:val="22"/>
          <w:szCs w:val="22"/>
        </w:rPr>
        <w:t xml:space="preserve">полного текста Статьи в электронной (цифровой) или иной форме в составе </w:t>
      </w:r>
      <w:r w:rsidRPr="00C2661D">
        <w:rPr>
          <w:rFonts w:ascii="Times New Roman" w:hAnsi="Times New Roman"/>
          <w:sz w:val="22"/>
          <w:szCs w:val="22"/>
        </w:rPr>
        <w:t>интегрированного научного информационного ресурса в сети Интернет, включающего Российский индекс научного цитирования (РИНЦ), находящийся по адресу www.elibrary.ru, к полноценной версии которого предоставляется авторизованный доступ через сеть Интернет и использование следующими способами: полное либо частичное воспроизведение;</w:t>
      </w:r>
      <w:proofErr w:type="gramEnd"/>
      <w:r w:rsidRPr="00C2661D">
        <w:rPr>
          <w:rFonts w:ascii="Times New Roman" w:hAnsi="Times New Roman"/>
          <w:sz w:val="22"/>
          <w:szCs w:val="22"/>
        </w:rPr>
        <w:t xml:space="preserve"> распространение (отчуждение) экземпляров или прокат (временное предоставление) третьим лицам, публичный показ или публичное исполнение, доведение до всеобщего сведения, включая использование в открытых и закрытых телекоммуникационных сетях, в том числе в сети Интернет со свободным или ограниченным доступом пользователей;</w:t>
      </w:r>
    </w:p>
    <w:p w:rsidR="004A0CCF" w:rsidRPr="00C2661D" w:rsidRDefault="004A0CCF" w:rsidP="004A0CCF">
      <w:pPr>
        <w:suppressAutoHyphens/>
        <w:autoSpaceDE w:val="0"/>
        <w:autoSpaceDN w:val="0"/>
        <w:adjustRightInd w:val="0"/>
        <w:ind w:firstLine="567"/>
        <w:jc w:val="both"/>
        <w:rPr>
          <w:rFonts w:ascii="Times New Roman" w:hAnsi="Times New Roman" w:cs="Times New Roman"/>
          <w:sz w:val="22"/>
          <w:szCs w:val="22"/>
        </w:rPr>
      </w:pPr>
      <w:r w:rsidRPr="00C2661D">
        <w:rPr>
          <w:rFonts w:ascii="Times New Roman" w:hAnsi="Times New Roman" w:cs="Times New Roman"/>
          <w:sz w:val="22"/>
          <w:szCs w:val="22"/>
        </w:rPr>
        <w:t xml:space="preserve">3. Автор предоставляет НГТУ на безвозмездной основе на весь срок действия исключительного права и на территории всего мира право </w:t>
      </w:r>
      <w:proofErr w:type="spellStart"/>
      <w:r w:rsidRPr="00C2661D">
        <w:rPr>
          <w:rFonts w:ascii="Times New Roman" w:hAnsi="Times New Roman" w:cs="Times New Roman"/>
          <w:sz w:val="22"/>
          <w:szCs w:val="22"/>
        </w:rPr>
        <w:t>сублицензирования</w:t>
      </w:r>
      <w:proofErr w:type="spellEnd"/>
      <w:r w:rsidRPr="00C2661D">
        <w:rPr>
          <w:rFonts w:ascii="Times New Roman" w:hAnsi="Times New Roman" w:cs="Times New Roman"/>
          <w:sz w:val="22"/>
          <w:szCs w:val="22"/>
        </w:rPr>
        <w:t xml:space="preserve"> Статьи, т.е. право на самостоятельное предоставление третьим лицам прав использования Статьи без получения дополнительного согласия от Автора в пределах прав, предоставленных НГТУ по настоящему договору. Автор дает согласие НГТУ на заключение </w:t>
      </w:r>
      <w:proofErr w:type="spellStart"/>
      <w:r w:rsidRPr="00C2661D">
        <w:rPr>
          <w:rFonts w:ascii="Times New Roman" w:hAnsi="Times New Roman" w:cs="Times New Roman"/>
          <w:sz w:val="22"/>
          <w:szCs w:val="22"/>
        </w:rPr>
        <w:t>сублицензионных</w:t>
      </w:r>
      <w:proofErr w:type="spellEnd"/>
      <w:r w:rsidRPr="00C2661D">
        <w:rPr>
          <w:rFonts w:ascii="Times New Roman" w:hAnsi="Times New Roman" w:cs="Times New Roman"/>
          <w:sz w:val="22"/>
          <w:szCs w:val="22"/>
        </w:rPr>
        <w:t xml:space="preserve"> договоров без получения отдельных письменных одобрений по каждому такому факту.</w:t>
      </w:r>
    </w:p>
    <w:p w:rsidR="004A0CCF" w:rsidRPr="00C2661D" w:rsidRDefault="004A0CCF" w:rsidP="004A0CCF">
      <w:pPr>
        <w:suppressAutoHyphens/>
        <w:ind w:firstLine="567"/>
        <w:jc w:val="both"/>
        <w:rPr>
          <w:rFonts w:ascii="Times New Roman" w:hAnsi="Times New Roman" w:cs="Times New Roman"/>
          <w:sz w:val="22"/>
          <w:szCs w:val="22"/>
        </w:rPr>
      </w:pPr>
      <w:r w:rsidRPr="00C2661D">
        <w:rPr>
          <w:rFonts w:ascii="Times New Roman" w:hAnsi="Times New Roman" w:cs="Times New Roman"/>
          <w:sz w:val="22"/>
          <w:szCs w:val="22"/>
        </w:rPr>
        <w:t>4. Предоставление прав по настоящему договору включает право на обработку формы предоставления Статьи для ее использования во взаимодействии с компьютерными программами и системами (базами данных), публикации и распространения в машиночитаемом формате и внедрения в системы поиска (базы данных).</w:t>
      </w:r>
    </w:p>
    <w:p w:rsidR="004A0CCF" w:rsidRPr="00C2661D" w:rsidRDefault="004A0CCF" w:rsidP="004A0CCF">
      <w:pPr>
        <w:pStyle w:val="1"/>
        <w:suppressAutoHyphens/>
        <w:spacing w:line="240" w:lineRule="auto"/>
        <w:ind w:firstLine="567"/>
        <w:rPr>
          <w:rFonts w:ascii="Times New Roman" w:hAnsi="Times New Roman"/>
          <w:color w:val="auto"/>
          <w:sz w:val="22"/>
          <w:szCs w:val="22"/>
        </w:rPr>
      </w:pPr>
      <w:r w:rsidRPr="00C2661D">
        <w:rPr>
          <w:rFonts w:ascii="Times New Roman" w:hAnsi="Times New Roman"/>
          <w:color w:val="auto"/>
          <w:sz w:val="22"/>
          <w:szCs w:val="22"/>
        </w:rPr>
        <w:t>5. НГТУ не представляет Автору отчеты об использовании Статьи.</w:t>
      </w:r>
    </w:p>
    <w:p w:rsidR="004A0CCF" w:rsidRPr="00C2661D" w:rsidRDefault="004A0CCF" w:rsidP="004A0CCF">
      <w:pPr>
        <w:suppressAutoHyphens/>
        <w:autoSpaceDE w:val="0"/>
        <w:autoSpaceDN w:val="0"/>
        <w:adjustRightInd w:val="0"/>
        <w:ind w:firstLine="567"/>
        <w:jc w:val="both"/>
        <w:rPr>
          <w:rFonts w:ascii="Times New Roman" w:hAnsi="Times New Roman" w:cs="Times New Roman"/>
          <w:sz w:val="22"/>
          <w:szCs w:val="22"/>
        </w:rPr>
      </w:pPr>
      <w:r w:rsidRPr="00C2661D">
        <w:rPr>
          <w:rFonts w:ascii="Times New Roman" w:hAnsi="Times New Roman" w:cs="Times New Roman"/>
          <w:sz w:val="22"/>
          <w:szCs w:val="22"/>
        </w:rPr>
        <w:t xml:space="preserve">6. Автор гарантирует, что является правообладателем Статьи, т.е. обладает правами, достаточными для заключения настоящего договора и его заключение не приведет к нарушению авторских или иных интеллектуальных прав третьих лиц, а также что им не </w:t>
      </w:r>
      <w:proofErr w:type="gramStart"/>
      <w:r w:rsidRPr="00C2661D">
        <w:rPr>
          <w:rFonts w:ascii="Times New Roman" w:hAnsi="Times New Roman" w:cs="Times New Roman"/>
          <w:sz w:val="22"/>
          <w:szCs w:val="22"/>
        </w:rPr>
        <w:t>заключались</w:t>
      </w:r>
      <w:proofErr w:type="gramEnd"/>
      <w:r w:rsidRPr="00C2661D">
        <w:rPr>
          <w:rFonts w:ascii="Times New Roman" w:hAnsi="Times New Roman" w:cs="Times New Roman"/>
          <w:sz w:val="22"/>
          <w:szCs w:val="22"/>
        </w:rPr>
        <w:t xml:space="preserve"> и не будут заключаться в дальнейшем какие-либо договоры, противоречащие настоящему договору, затрудняющие или делающие невозможным его исполнение. Автор  гарантирует, что Статья не нарушает законодательство, общепринятые нормы морали и нравственности, не содержит призывов и пропаганды экстремистской деятельности, содержание Статьи прошло научное рецензирование. </w:t>
      </w:r>
    </w:p>
    <w:p w:rsidR="004A0CCF" w:rsidRPr="00C2661D" w:rsidRDefault="004A0CCF" w:rsidP="004A0CCF">
      <w:pPr>
        <w:pStyle w:val="1"/>
        <w:suppressAutoHyphens/>
        <w:spacing w:line="240" w:lineRule="auto"/>
        <w:ind w:firstLine="567"/>
        <w:rPr>
          <w:rFonts w:ascii="Times New Roman" w:hAnsi="Times New Roman"/>
          <w:color w:val="auto"/>
          <w:sz w:val="22"/>
          <w:szCs w:val="22"/>
        </w:rPr>
      </w:pPr>
      <w:r w:rsidRPr="00C2661D">
        <w:rPr>
          <w:rFonts w:ascii="Times New Roman" w:hAnsi="Times New Roman"/>
          <w:color w:val="auto"/>
          <w:sz w:val="22"/>
          <w:szCs w:val="22"/>
        </w:rPr>
        <w:t>7. Срок действия настоящего договора соответствует (равен) сроку, установленному п. 1 настоящего договора.</w:t>
      </w:r>
    </w:p>
    <w:p w:rsidR="004A0CCF" w:rsidRPr="00C2661D" w:rsidRDefault="004A0CCF" w:rsidP="004A0CCF">
      <w:pPr>
        <w:pStyle w:val="1"/>
        <w:suppressAutoHyphens/>
        <w:spacing w:line="240" w:lineRule="auto"/>
        <w:ind w:firstLine="567"/>
        <w:rPr>
          <w:rFonts w:ascii="Times New Roman" w:hAnsi="Times New Roman"/>
          <w:color w:val="auto"/>
          <w:sz w:val="22"/>
          <w:szCs w:val="22"/>
        </w:rPr>
      </w:pPr>
      <w:r w:rsidRPr="00C2661D">
        <w:rPr>
          <w:rFonts w:ascii="Times New Roman" w:hAnsi="Times New Roman"/>
          <w:color w:val="auto"/>
          <w:sz w:val="22"/>
          <w:szCs w:val="22"/>
        </w:rPr>
        <w:t>8. Настоящий договор составлен в двух экземплярах по одному для каждой стороны.</w:t>
      </w:r>
    </w:p>
    <w:p w:rsidR="004A0CCF" w:rsidRPr="00C2661D" w:rsidRDefault="004A0CCF" w:rsidP="004A0CCF">
      <w:pPr>
        <w:pStyle w:val="Subhead1"/>
        <w:suppressAutoHyphens/>
        <w:spacing w:before="0" w:after="0"/>
        <w:ind w:firstLine="567"/>
        <w:jc w:val="both"/>
        <w:rPr>
          <w:rFonts w:ascii="Times New Roman" w:hAnsi="Times New Roman"/>
          <w:szCs w:val="22"/>
          <w:u w:val="single"/>
        </w:rPr>
      </w:pPr>
    </w:p>
    <w:p w:rsidR="004A0CCF" w:rsidRPr="00C2661D" w:rsidRDefault="004A0CCF" w:rsidP="004A0CCF">
      <w:pPr>
        <w:pStyle w:val="Subhead1"/>
        <w:suppressAutoHyphens/>
        <w:spacing w:before="0" w:after="0"/>
        <w:ind w:firstLine="567"/>
        <w:jc w:val="both"/>
        <w:rPr>
          <w:rFonts w:ascii="Times New Roman" w:hAnsi="Times New Roman"/>
          <w:szCs w:val="22"/>
          <w:u w:val="single"/>
        </w:rPr>
      </w:pPr>
      <w:r w:rsidRPr="00C2661D">
        <w:rPr>
          <w:rFonts w:ascii="Times New Roman" w:hAnsi="Times New Roman"/>
          <w:szCs w:val="22"/>
          <w:u w:val="single"/>
        </w:rPr>
        <w:t>НГТУ:</w:t>
      </w:r>
    </w:p>
    <w:p w:rsidR="004A0CCF" w:rsidRPr="00C2661D" w:rsidRDefault="004A0CCF" w:rsidP="004A0CCF">
      <w:pPr>
        <w:suppressAutoHyphens/>
        <w:ind w:firstLine="567"/>
        <w:jc w:val="both"/>
        <w:rPr>
          <w:rFonts w:ascii="Times New Roman" w:hAnsi="Times New Roman" w:cs="Times New Roman"/>
          <w:sz w:val="22"/>
          <w:szCs w:val="22"/>
        </w:rPr>
      </w:pPr>
      <w:r w:rsidRPr="00C2661D">
        <w:rPr>
          <w:rFonts w:ascii="Times New Roman" w:hAnsi="Times New Roman" w:cs="Times New Roman"/>
          <w:sz w:val="22"/>
          <w:szCs w:val="22"/>
        </w:rPr>
        <w:t xml:space="preserve">ФГБОУ </w:t>
      </w:r>
      <w:proofErr w:type="gramStart"/>
      <w:r w:rsidRPr="00C2661D">
        <w:rPr>
          <w:rFonts w:ascii="Times New Roman" w:hAnsi="Times New Roman" w:cs="Times New Roman"/>
          <w:sz w:val="22"/>
          <w:szCs w:val="22"/>
        </w:rPr>
        <w:t>ВО</w:t>
      </w:r>
      <w:proofErr w:type="gramEnd"/>
      <w:r w:rsidRPr="00C2661D">
        <w:rPr>
          <w:rFonts w:ascii="Times New Roman" w:hAnsi="Times New Roman" w:cs="Times New Roman"/>
          <w:sz w:val="22"/>
          <w:szCs w:val="22"/>
        </w:rPr>
        <w:t xml:space="preserve"> «Новосибирский государственный технический университет»</w:t>
      </w:r>
    </w:p>
    <w:p w:rsidR="004A0CCF" w:rsidRPr="00C2661D" w:rsidRDefault="004A0CCF" w:rsidP="004A0CCF">
      <w:pPr>
        <w:suppressAutoHyphens/>
        <w:ind w:firstLine="567"/>
        <w:jc w:val="both"/>
        <w:rPr>
          <w:rFonts w:ascii="Times New Roman" w:hAnsi="Times New Roman" w:cs="Times New Roman"/>
          <w:sz w:val="22"/>
          <w:szCs w:val="22"/>
        </w:rPr>
      </w:pPr>
      <w:r w:rsidRPr="00C2661D">
        <w:rPr>
          <w:rFonts w:ascii="Times New Roman" w:hAnsi="Times New Roman" w:cs="Times New Roman"/>
          <w:sz w:val="22"/>
          <w:szCs w:val="22"/>
        </w:rPr>
        <w:t>630073, г. Новосибирск, пр. К. Маркса, 20</w:t>
      </w:r>
    </w:p>
    <w:p w:rsidR="004A0CCF" w:rsidRPr="00C2661D" w:rsidRDefault="004A0CCF" w:rsidP="004A0CCF">
      <w:pPr>
        <w:suppressAutoHyphens/>
        <w:ind w:firstLine="567"/>
        <w:jc w:val="both"/>
        <w:rPr>
          <w:rFonts w:ascii="Times New Roman" w:hAnsi="Times New Roman" w:cs="Times New Roman"/>
          <w:sz w:val="22"/>
          <w:szCs w:val="22"/>
        </w:rPr>
      </w:pPr>
      <w:r w:rsidRPr="00C2661D">
        <w:rPr>
          <w:rFonts w:ascii="Times New Roman" w:hAnsi="Times New Roman" w:cs="Times New Roman"/>
          <w:sz w:val="22"/>
          <w:szCs w:val="22"/>
        </w:rPr>
        <w:t>Тел.: (383) 3460843 (общий отдел), (383) 3465001 (приемная ректора); факс: (383) 3460209</w:t>
      </w:r>
    </w:p>
    <w:p w:rsidR="004A0CCF" w:rsidRPr="00C2661D" w:rsidRDefault="004A0CCF" w:rsidP="004A0CCF">
      <w:pPr>
        <w:suppressAutoHyphens/>
        <w:ind w:firstLine="567"/>
        <w:jc w:val="both"/>
        <w:rPr>
          <w:rFonts w:ascii="Times New Roman" w:hAnsi="Times New Roman" w:cs="Times New Roman"/>
          <w:sz w:val="22"/>
          <w:szCs w:val="22"/>
        </w:rPr>
      </w:pPr>
    </w:p>
    <w:p w:rsidR="004A0CCF" w:rsidRPr="008B023B" w:rsidRDefault="004A0CCF" w:rsidP="004A0CCF">
      <w:pPr>
        <w:pStyle w:val="2"/>
        <w:keepNext w:val="0"/>
        <w:suppressAutoHyphens/>
        <w:ind w:firstLine="567"/>
        <w:jc w:val="both"/>
        <w:rPr>
          <w:rFonts w:ascii="Times New Roman" w:hAnsi="Times New Roman" w:cs="Times New Roman"/>
          <w:color w:val="auto"/>
          <w:sz w:val="22"/>
          <w:szCs w:val="22"/>
        </w:rPr>
      </w:pPr>
      <w:r>
        <w:rPr>
          <w:rFonts w:ascii="Times New Roman" w:hAnsi="Times New Roman" w:cs="Times New Roman"/>
          <w:color w:val="auto"/>
          <w:sz w:val="22"/>
          <w:szCs w:val="22"/>
        </w:rPr>
        <w:t>Ректор</w:t>
      </w:r>
      <w:r w:rsidRPr="008B023B">
        <w:rPr>
          <w:rFonts w:ascii="Times New Roman" w:hAnsi="Times New Roman" w:cs="Times New Roman"/>
          <w:color w:val="auto"/>
          <w:sz w:val="22"/>
          <w:szCs w:val="22"/>
        </w:rPr>
        <w:t xml:space="preserve">                                                                                       ______________ А.А. </w:t>
      </w:r>
      <w:proofErr w:type="spellStart"/>
      <w:r w:rsidRPr="008B023B">
        <w:rPr>
          <w:rFonts w:ascii="Times New Roman" w:hAnsi="Times New Roman" w:cs="Times New Roman"/>
          <w:color w:val="auto"/>
          <w:sz w:val="22"/>
          <w:szCs w:val="22"/>
        </w:rPr>
        <w:t>Батаев</w:t>
      </w:r>
      <w:proofErr w:type="spellEnd"/>
    </w:p>
    <w:p w:rsidR="004A0CCF" w:rsidRDefault="004A0CCF" w:rsidP="004A0CCF">
      <w:pPr>
        <w:pStyle w:val="Subhead1"/>
        <w:suppressAutoHyphens/>
        <w:spacing w:before="0" w:after="0"/>
        <w:ind w:firstLine="567"/>
        <w:jc w:val="both"/>
        <w:rPr>
          <w:rFonts w:ascii="Times New Roman" w:hAnsi="Times New Roman"/>
          <w:szCs w:val="22"/>
          <w:u w:val="single"/>
        </w:rPr>
      </w:pPr>
    </w:p>
    <w:p w:rsidR="004A0CCF" w:rsidRDefault="004A0CCF" w:rsidP="004A0CCF">
      <w:pPr>
        <w:pStyle w:val="Subhead1"/>
        <w:suppressAutoHyphens/>
        <w:spacing w:before="0" w:after="0"/>
        <w:ind w:firstLine="567"/>
        <w:jc w:val="both"/>
        <w:rPr>
          <w:rFonts w:ascii="Times New Roman" w:hAnsi="Times New Roman"/>
          <w:szCs w:val="22"/>
          <w:u w:val="single"/>
        </w:rPr>
      </w:pPr>
    </w:p>
    <w:p w:rsidR="004A0CCF" w:rsidRDefault="004A0CCF" w:rsidP="004A0CCF">
      <w:pPr>
        <w:pStyle w:val="Subhead1"/>
        <w:suppressAutoHyphens/>
        <w:spacing w:before="0" w:after="0"/>
        <w:ind w:firstLine="567"/>
        <w:jc w:val="both"/>
        <w:rPr>
          <w:rFonts w:ascii="Times New Roman" w:hAnsi="Times New Roman"/>
          <w:szCs w:val="22"/>
          <w:u w:val="single"/>
        </w:rPr>
      </w:pPr>
    </w:p>
    <w:p w:rsidR="004A0CCF" w:rsidRDefault="004A0CCF" w:rsidP="004A0CCF">
      <w:pPr>
        <w:pStyle w:val="Subhead1"/>
        <w:suppressAutoHyphens/>
        <w:spacing w:before="0" w:after="0"/>
        <w:ind w:firstLine="567"/>
        <w:jc w:val="both"/>
        <w:rPr>
          <w:rFonts w:ascii="Times New Roman" w:hAnsi="Times New Roman"/>
          <w:szCs w:val="22"/>
          <w:u w:val="single"/>
        </w:rPr>
      </w:pPr>
    </w:p>
    <w:p w:rsidR="004A0CCF" w:rsidRDefault="004A0CCF" w:rsidP="004A0CCF">
      <w:pPr>
        <w:pStyle w:val="Subhead1"/>
        <w:suppressAutoHyphens/>
        <w:spacing w:before="0" w:after="0"/>
        <w:ind w:firstLine="567"/>
        <w:jc w:val="both"/>
        <w:rPr>
          <w:rFonts w:ascii="Times New Roman" w:hAnsi="Times New Roman"/>
          <w:szCs w:val="22"/>
          <w:u w:val="single"/>
        </w:rPr>
      </w:pPr>
    </w:p>
    <w:p w:rsidR="004A0CCF" w:rsidRPr="00C2661D" w:rsidRDefault="004A0CCF" w:rsidP="004A0CCF">
      <w:pPr>
        <w:pStyle w:val="Subhead1"/>
        <w:suppressAutoHyphens/>
        <w:spacing w:before="0" w:after="0"/>
        <w:ind w:firstLine="567"/>
        <w:jc w:val="both"/>
        <w:rPr>
          <w:rFonts w:ascii="Times New Roman" w:hAnsi="Times New Roman"/>
          <w:szCs w:val="22"/>
          <w:u w:val="single"/>
        </w:rPr>
      </w:pPr>
      <w:r w:rsidRPr="00C2661D">
        <w:rPr>
          <w:rFonts w:ascii="Times New Roman" w:hAnsi="Times New Roman"/>
          <w:szCs w:val="22"/>
          <w:u w:val="single"/>
        </w:rPr>
        <w:t>Автор:</w:t>
      </w:r>
    </w:p>
    <w:p w:rsidR="004A0CCF" w:rsidRPr="00C2661D" w:rsidRDefault="004A0CCF" w:rsidP="004A0CCF">
      <w:pPr>
        <w:pStyle w:val="10"/>
        <w:widowControl/>
        <w:suppressAutoHyphens/>
        <w:ind w:firstLine="567"/>
        <w:jc w:val="both"/>
        <w:rPr>
          <w:szCs w:val="22"/>
        </w:rPr>
      </w:pPr>
      <w:r w:rsidRPr="00C2661D">
        <w:rPr>
          <w:szCs w:val="22"/>
        </w:rPr>
        <w:t>ФИО:</w:t>
      </w:r>
    </w:p>
    <w:p w:rsidR="004A0CCF" w:rsidRPr="00C2661D" w:rsidRDefault="004A0CCF" w:rsidP="004A0CCF">
      <w:pPr>
        <w:pStyle w:val="FR3"/>
        <w:widowControl/>
        <w:suppressAutoHyphens/>
        <w:ind w:firstLine="567"/>
        <w:jc w:val="both"/>
        <w:rPr>
          <w:rFonts w:ascii="Times New Roman" w:hAnsi="Times New Roman"/>
          <w:spacing w:val="-4"/>
          <w:sz w:val="22"/>
          <w:szCs w:val="22"/>
        </w:rPr>
      </w:pPr>
      <w:r w:rsidRPr="00C2661D">
        <w:rPr>
          <w:rFonts w:ascii="Times New Roman" w:hAnsi="Times New Roman"/>
          <w:sz w:val="22"/>
          <w:szCs w:val="22"/>
        </w:rPr>
        <w:t>Паспорт</w:t>
      </w:r>
      <w:r w:rsidRPr="00C2661D">
        <w:rPr>
          <w:rFonts w:ascii="Times New Roman" w:hAnsi="Times New Roman"/>
          <w:spacing w:val="-4"/>
          <w:sz w:val="22"/>
          <w:szCs w:val="22"/>
        </w:rPr>
        <w:t xml:space="preserve">: </w:t>
      </w:r>
    </w:p>
    <w:p w:rsidR="004A0CCF" w:rsidRPr="00C2661D" w:rsidRDefault="004A0CCF" w:rsidP="004A0CCF">
      <w:pPr>
        <w:pStyle w:val="10"/>
        <w:widowControl/>
        <w:suppressAutoHyphens/>
        <w:ind w:firstLine="567"/>
        <w:jc w:val="both"/>
        <w:rPr>
          <w:szCs w:val="22"/>
        </w:rPr>
      </w:pPr>
      <w:r w:rsidRPr="00C2661D">
        <w:rPr>
          <w:szCs w:val="22"/>
        </w:rPr>
        <w:t>Контактный телефон:</w:t>
      </w:r>
    </w:p>
    <w:p w:rsidR="004A0CCF" w:rsidRPr="00C2661D" w:rsidRDefault="004A0CCF" w:rsidP="004A0CCF">
      <w:pPr>
        <w:pStyle w:val="10"/>
        <w:widowControl/>
        <w:suppressAutoHyphens/>
        <w:ind w:firstLine="567"/>
        <w:jc w:val="both"/>
        <w:rPr>
          <w:szCs w:val="22"/>
        </w:rPr>
      </w:pPr>
      <w:r w:rsidRPr="00C2661D">
        <w:rPr>
          <w:szCs w:val="22"/>
          <w:lang w:val="en-US"/>
        </w:rPr>
        <w:t>E</w:t>
      </w:r>
      <w:r w:rsidRPr="00C2661D">
        <w:rPr>
          <w:szCs w:val="22"/>
        </w:rPr>
        <w:t>-</w:t>
      </w:r>
      <w:r w:rsidRPr="00C2661D">
        <w:rPr>
          <w:szCs w:val="22"/>
          <w:lang w:val="en-US"/>
        </w:rPr>
        <w:t>mail</w:t>
      </w:r>
      <w:r w:rsidRPr="00C2661D">
        <w:rPr>
          <w:szCs w:val="22"/>
        </w:rPr>
        <w:t>:                                                                             _________________ / _____________ /</w:t>
      </w:r>
    </w:p>
    <w:p w:rsidR="004A0CCF" w:rsidRPr="00C2661D" w:rsidRDefault="004A0CCF" w:rsidP="004A0CCF">
      <w:pPr>
        <w:ind w:firstLine="284"/>
        <w:jc w:val="both"/>
        <w:rPr>
          <w:rFonts w:ascii="Times New Roman" w:hAnsi="Times New Roman" w:cs="Times New Roman"/>
          <w:sz w:val="22"/>
          <w:szCs w:val="22"/>
        </w:rPr>
      </w:pPr>
    </w:p>
    <w:p w:rsidR="004A0CCF" w:rsidRPr="00C2661D" w:rsidRDefault="004A0CCF" w:rsidP="004A0CCF">
      <w:pPr>
        <w:ind w:firstLine="284"/>
        <w:jc w:val="both"/>
        <w:rPr>
          <w:rFonts w:ascii="Times New Roman" w:hAnsi="Times New Roman" w:cs="Times New Roman"/>
          <w:sz w:val="22"/>
          <w:szCs w:val="22"/>
        </w:rPr>
      </w:pPr>
    </w:p>
    <w:p w:rsidR="004A0CCF" w:rsidRPr="00C2661D" w:rsidRDefault="004A0CCF" w:rsidP="004A0CCF">
      <w:pPr>
        <w:ind w:firstLine="284"/>
        <w:jc w:val="both"/>
        <w:rPr>
          <w:rFonts w:ascii="Times New Roman" w:hAnsi="Times New Roman" w:cs="Times New Roman"/>
          <w:sz w:val="22"/>
          <w:szCs w:val="22"/>
        </w:rPr>
      </w:pPr>
    </w:p>
    <w:p w:rsidR="004A0CCF" w:rsidRDefault="004A0CCF" w:rsidP="004A0CCF">
      <w:pPr>
        <w:ind w:firstLine="709"/>
        <w:jc w:val="both"/>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br w:type="page"/>
      </w:r>
    </w:p>
    <w:p w:rsidR="004A0CCF" w:rsidRDefault="004A0CCF" w:rsidP="004A0CCF">
      <w:pPr>
        <w:spacing w:line="360" w:lineRule="auto"/>
        <w:jc w:val="center"/>
        <w:rPr>
          <w:rFonts w:ascii="Times New Roman" w:hAnsi="Times New Roman"/>
          <w:sz w:val="28"/>
          <w:szCs w:val="28"/>
        </w:rPr>
      </w:pPr>
      <w:r w:rsidRPr="007715D5">
        <w:rPr>
          <w:rFonts w:ascii="Times New Roman" w:hAnsi="Times New Roman" w:cs="Times New Roman"/>
          <w:b/>
          <w:sz w:val="22"/>
          <w:szCs w:val="22"/>
        </w:rPr>
        <w:lastRenderedPageBreak/>
        <w:t>ОБРАЗЕЦ ОФОРМЛЕНИЯ МАТЕРИАЛОВ</w:t>
      </w:r>
    </w:p>
    <w:p w:rsidR="004A0CCF" w:rsidRPr="00F73FB9" w:rsidRDefault="004A0CCF" w:rsidP="004A0CCF">
      <w:pPr>
        <w:ind w:right="-1" w:firstLine="454"/>
        <w:jc w:val="right"/>
        <w:rPr>
          <w:rFonts w:ascii="Times New Roman" w:hAnsi="Times New Roman" w:cs="Times New Roman"/>
          <w:sz w:val="28"/>
          <w:szCs w:val="28"/>
        </w:rPr>
      </w:pPr>
      <w:r w:rsidRPr="005F378D">
        <w:rPr>
          <w:rFonts w:ascii="Times New Roman" w:hAnsi="Times New Roman" w:cs="Times New Roman"/>
          <w:sz w:val="28"/>
          <w:szCs w:val="28"/>
        </w:rPr>
        <w:t>УДК 347.45/.47</w:t>
      </w:r>
    </w:p>
    <w:p w:rsidR="004A0CCF" w:rsidRPr="00F73FB9" w:rsidRDefault="004A0CCF" w:rsidP="004A0CCF">
      <w:pPr>
        <w:ind w:right="-1" w:firstLine="454"/>
        <w:jc w:val="right"/>
        <w:rPr>
          <w:rFonts w:ascii="Times New Roman" w:hAnsi="Times New Roman" w:cs="Times New Roman"/>
          <w:sz w:val="28"/>
          <w:szCs w:val="28"/>
        </w:rPr>
      </w:pPr>
    </w:p>
    <w:p w:rsidR="004A0CCF" w:rsidRPr="005F378D" w:rsidRDefault="004A0CCF" w:rsidP="004A0CCF">
      <w:pPr>
        <w:ind w:right="-1"/>
        <w:jc w:val="center"/>
        <w:rPr>
          <w:rFonts w:ascii="Times New Roman" w:hAnsi="Times New Roman" w:cs="Times New Roman"/>
          <w:b/>
        </w:rPr>
      </w:pPr>
      <w:proofErr w:type="spellStart"/>
      <w:r w:rsidRPr="005F378D">
        <w:rPr>
          <w:rFonts w:ascii="Times New Roman" w:hAnsi="Times New Roman" w:cs="Times New Roman"/>
          <w:b/>
          <w:sz w:val="28"/>
          <w:szCs w:val="28"/>
        </w:rPr>
        <w:t>Рахвалова</w:t>
      </w:r>
      <w:proofErr w:type="spellEnd"/>
      <w:r w:rsidRPr="005F378D">
        <w:rPr>
          <w:rFonts w:ascii="Times New Roman" w:hAnsi="Times New Roman" w:cs="Times New Roman"/>
          <w:b/>
          <w:sz w:val="28"/>
          <w:szCs w:val="28"/>
        </w:rPr>
        <w:t xml:space="preserve"> Марина Николаевна</w:t>
      </w:r>
    </w:p>
    <w:p w:rsidR="004A0CCF" w:rsidRPr="004A0CCF" w:rsidRDefault="004A0CCF" w:rsidP="004A0CCF">
      <w:pPr>
        <w:jc w:val="center"/>
        <w:rPr>
          <w:rFonts w:ascii="Times New Roman" w:hAnsi="Times New Roman" w:cs="Times New Roman"/>
          <w:i/>
          <w:sz w:val="28"/>
          <w:szCs w:val="28"/>
        </w:rPr>
      </w:pPr>
      <w:r w:rsidRPr="00E35D79">
        <w:rPr>
          <w:rFonts w:ascii="Times New Roman" w:hAnsi="Times New Roman" w:cs="Times New Roman"/>
          <w:i/>
          <w:sz w:val="28"/>
          <w:szCs w:val="28"/>
        </w:rPr>
        <w:t>кандидат юридических наук, заведующая кафедрой гражданского права и процесса Новосибирского государственного технического университета, Россия</w:t>
      </w:r>
    </w:p>
    <w:p w:rsidR="004A0CCF" w:rsidRPr="005F378D" w:rsidRDefault="004A0CCF" w:rsidP="004A0CCF">
      <w:pPr>
        <w:spacing w:line="360" w:lineRule="auto"/>
        <w:ind w:right="-1"/>
        <w:jc w:val="center"/>
        <w:rPr>
          <w:rFonts w:ascii="Times New Roman" w:hAnsi="Times New Roman" w:cs="Times New Roman"/>
          <w:sz w:val="28"/>
          <w:szCs w:val="28"/>
        </w:rPr>
      </w:pPr>
    </w:p>
    <w:p w:rsidR="004A0CCF" w:rsidRPr="005F378D" w:rsidRDefault="004A0CCF" w:rsidP="004A0CCF">
      <w:pPr>
        <w:spacing w:line="360" w:lineRule="auto"/>
        <w:ind w:right="-1"/>
        <w:jc w:val="center"/>
        <w:rPr>
          <w:rFonts w:ascii="Times New Roman" w:hAnsi="Times New Roman" w:cs="Times New Roman"/>
          <w:b/>
          <w:sz w:val="28"/>
          <w:szCs w:val="28"/>
        </w:rPr>
      </w:pPr>
      <w:r w:rsidRPr="005F378D">
        <w:rPr>
          <w:rFonts w:ascii="Times New Roman" w:hAnsi="Times New Roman" w:cs="Times New Roman"/>
          <w:b/>
          <w:sz w:val="28"/>
          <w:szCs w:val="28"/>
        </w:rPr>
        <w:t>СТРУКТУРА ОБЯЗАННОСТИ ПЛАТЕЛЬЩИКА РЕНТЫ ПО ДОГОВОРУ ПОЖИЗНЕННОЙ РЕНТЫ И ПОЖИЗНЕННОГО СОДЕРЖАНИЯ С ИЖДИВЕНИЕМ</w:t>
      </w:r>
    </w:p>
    <w:p w:rsidR="004A0CCF" w:rsidRPr="004A0CCF" w:rsidRDefault="004A0CCF" w:rsidP="004A0CCF">
      <w:pPr>
        <w:spacing w:line="360" w:lineRule="auto"/>
        <w:ind w:right="-1" w:firstLine="454"/>
        <w:jc w:val="both"/>
        <w:rPr>
          <w:rFonts w:ascii="Times New Roman" w:hAnsi="Times New Roman" w:cs="Times New Roman"/>
          <w:b/>
          <w:sz w:val="28"/>
          <w:szCs w:val="28"/>
        </w:rPr>
      </w:pPr>
    </w:p>
    <w:p w:rsidR="004A0CCF" w:rsidRDefault="004A0CCF" w:rsidP="004A0CCF">
      <w:pPr>
        <w:spacing w:line="360" w:lineRule="auto"/>
        <w:ind w:right="-1" w:firstLine="709"/>
        <w:jc w:val="both"/>
        <w:rPr>
          <w:rFonts w:ascii="Times New Roman" w:hAnsi="Times New Roman" w:cs="Times New Roman"/>
        </w:rPr>
      </w:pPr>
      <w:r w:rsidRPr="00E35D79">
        <w:rPr>
          <w:rFonts w:ascii="Times New Roman" w:hAnsi="Times New Roman" w:cs="Times New Roman"/>
        </w:rPr>
        <w:t>Договор ренты занимает особое место в системе гражданско-правовых договоров в Российской Федерации. Отношения, возникающие на основе ренты, имеют богатую историю. Однако анализ научной и учебной литературы, судебной практики позволяет сделать вывод о наличии ряда теоретических и практических проблем. В статье дается сравнительный анализ структуры обязательства, возникающего на основе договора пожизненной ренты и на основе договора пожизненного содержания с иждивением.</w:t>
      </w:r>
    </w:p>
    <w:p w:rsidR="004A0CCF" w:rsidRPr="00E35D79" w:rsidRDefault="004A0CCF" w:rsidP="004A0CCF">
      <w:pPr>
        <w:spacing w:line="360" w:lineRule="auto"/>
        <w:ind w:right="-1" w:firstLine="709"/>
        <w:jc w:val="both"/>
        <w:rPr>
          <w:rFonts w:ascii="Times New Roman" w:hAnsi="Times New Roman" w:cs="Times New Roman"/>
        </w:rPr>
      </w:pPr>
    </w:p>
    <w:p w:rsidR="004A0CCF" w:rsidRPr="005F378D" w:rsidRDefault="004A0CCF" w:rsidP="004A0CCF">
      <w:pPr>
        <w:spacing w:line="360" w:lineRule="auto"/>
        <w:ind w:right="-1" w:firstLine="709"/>
        <w:jc w:val="both"/>
        <w:rPr>
          <w:rFonts w:ascii="Times New Roman" w:hAnsi="Times New Roman" w:cs="Times New Roman"/>
          <w:sz w:val="28"/>
          <w:szCs w:val="28"/>
        </w:rPr>
      </w:pPr>
      <w:r w:rsidRPr="00E35D79">
        <w:rPr>
          <w:rFonts w:ascii="Times New Roman" w:hAnsi="Times New Roman" w:cs="Times New Roman"/>
          <w:b/>
        </w:rPr>
        <w:t xml:space="preserve">Ключевые слова: </w:t>
      </w:r>
      <w:r w:rsidRPr="00E35D79">
        <w:rPr>
          <w:rFonts w:ascii="Times New Roman" w:hAnsi="Times New Roman" w:cs="Times New Roman"/>
        </w:rPr>
        <w:t>договор, рента, пожизненная рента, пожизненное содержание с иждивением</w:t>
      </w:r>
    </w:p>
    <w:p w:rsidR="004A0CCF" w:rsidRPr="005F378D" w:rsidRDefault="004A0CCF" w:rsidP="004A0CCF">
      <w:pPr>
        <w:spacing w:line="360" w:lineRule="auto"/>
        <w:ind w:right="-1" w:firstLine="454"/>
        <w:jc w:val="both"/>
        <w:rPr>
          <w:rFonts w:ascii="Times New Roman" w:hAnsi="Times New Roman" w:cs="Times New Roman"/>
          <w:sz w:val="28"/>
          <w:szCs w:val="28"/>
        </w:rPr>
      </w:pPr>
    </w:p>
    <w:p w:rsidR="004A0CCF" w:rsidRPr="00714D56" w:rsidRDefault="004A0CCF" w:rsidP="004A0CCF">
      <w:pPr>
        <w:tabs>
          <w:tab w:val="center" w:pos="4905"/>
        </w:tabs>
        <w:spacing w:line="360" w:lineRule="auto"/>
        <w:ind w:right="-1"/>
        <w:jc w:val="center"/>
        <w:rPr>
          <w:rFonts w:ascii="Times New Roman" w:hAnsi="Times New Roman" w:cs="Times New Roman"/>
          <w:b/>
          <w:sz w:val="28"/>
          <w:szCs w:val="28"/>
          <w:lang w:val="en-US"/>
        </w:rPr>
      </w:pPr>
      <w:proofErr w:type="spellStart"/>
      <w:r w:rsidRPr="005F378D">
        <w:rPr>
          <w:rFonts w:ascii="Times New Roman" w:hAnsi="Times New Roman" w:cs="Times New Roman"/>
          <w:b/>
          <w:sz w:val="28"/>
          <w:szCs w:val="28"/>
          <w:lang w:val="en-US"/>
        </w:rPr>
        <w:t>Rakhvalova</w:t>
      </w:r>
      <w:proofErr w:type="spellEnd"/>
      <w:r w:rsidRPr="005F378D">
        <w:rPr>
          <w:rFonts w:ascii="Times New Roman" w:hAnsi="Times New Roman" w:cs="Times New Roman"/>
          <w:b/>
          <w:sz w:val="28"/>
          <w:szCs w:val="28"/>
          <w:lang w:val="en-US"/>
        </w:rPr>
        <w:t xml:space="preserve"> M</w:t>
      </w:r>
      <w:r w:rsidRPr="00F73FB9">
        <w:rPr>
          <w:rFonts w:ascii="Times New Roman" w:hAnsi="Times New Roman" w:cs="Times New Roman"/>
          <w:b/>
          <w:sz w:val="28"/>
          <w:szCs w:val="28"/>
          <w:lang w:val="en-US"/>
        </w:rPr>
        <w:t>.</w:t>
      </w:r>
      <w:r>
        <w:rPr>
          <w:rFonts w:ascii="Times New Roman" w:hAnsi="Times New Roman" w:cs="Times New Roman"/>
          <w:b/>
          <w:sz w:val="28"/>
          <w:szCs w:val="28"/>
          <w:lang w:val="en-US"/>
        </w:rPr>
        <w:t>N</w:t>
      </w:r>
      <w:r w:rsidRPr="00F73FB9">
        <w:rPr>
          <w:rFonts w:ascii="Times New Roman" w:hAnsi="Times New Roman" w:cs="Times New Roman"/>
          <w:b/>
          <w:sz w:val="28"/>
          <w:szCs w:val="28"/>
          <w:lang w:val="en-US"/>
        </w:rPr>
        <w:t>.</w:t>
      </w:r>
    </w:p>
    <w:p w:rsidR="004A0CCF" w:rsidRPr="00B56EC1" w:rsidRDefault="004A0CCF" w:rsidP="004A0CCF">
      <w:pPr>
        <w:jc w:val="center"/>
        <w:rPr>
          <w:rFonts w:ascii="Times New Roman" w:hAnsi="Times New Roman" w:cs="Times New Roman"/>
          <w:i/>
          <w:sz w:val="28"/>
          <w:szCs w:val="28"/>
          <w:lang w:val="en-US"/>
        </w:rPr>
      </w:pPr>
    </w:p>
    <w:p w:rsidR="004A0CCF" w:rsidRPr="00B56EC1" w:rsidRDefault="004A0CCF" w:rsidP="004A0CCF">
      <w:pPr>
        <w:spacing w:line="360" w:lineRule="auto"/>
        <w:ind w:right="-1"/>
        <w:jc w:val="center"/>
        <w:rPr>
          <w:rFonts w:ascii="Times New Roman" w:hAnsi="Times New Roman" w:cs="Times New Roman"/>
          <w:b/>
          <w:sz w:val="28"/>
          <w:szCs w:val="28"/>
          <w:lang w:val="en-US"/>
        </w:rPr>
      </w:pPr>
      <w:r w:rsidRPr="00B56EC1">
        <w:rPr>
          <w:rFonts w:ascii="Times New Roman" w:hAnsi="Times New Roman" w:cs="Times New Roman"/>
          <w:b/>
          <w:sz w:val="28"/>
          <w:szCs w:val="28"/>
          <w:lang w:val="en-US"/>
        </w:rPr>
        <w:t>STRUCTURE OF THE RESPONSIBILITY OF THE PAYER OF THE RENT BY AGREEMENT OF LIFELONG RENT AND LIFELONG CONTENT WITH THE MAINTENANCE</w:t>
      </w:r>
    </w:p>
    <w:p w:rsidR="004A0CCF" w:rsidRPr="005F378D" w:rsidRDefault="004A0CCF" w:rsidP="004A0CCF">
      <w:pPr>
        <w:spacing w:line="360" w:lineRule="auto"/>
        <w:ind w:right="-1" w:firstLine="454"/>
        <w:jc w:val="center"/>
        <w:rPr>
          <w:rFonts w:ascii="Times New Roman" w:hAnsi="Times New Roman" w:cs="Times New Roman"/>
          <w:b/>
          <w:lang w:val="en-US"/>
        </w:rPr>
      </w:pPr>
    </w:p>
    <w:p w:rsidR="004A0CCF" w:rsidRPr="004A0CCF" w:rsidRDefault="004A0CCF" w:rsidP="004A0CCF">
      <w:pPr>
        <w:spacing w:line="360" w:lineRule="auto"/>
        <w:ind w:right="-1" w:firstLine="709"/>
        <w:jc w:val="both"/>
        <w:rPr>
          <w:rFonts w:ascii="Times New Roman" w:hAnsi="Times New Roman" w:cs="Times New Roman"/>
          <w:lang w:val="en-US"/>
        </w:rPr>
      </w:pPr>
      <w:r w:rsidRPr="00E35D79">
        <w:rPr>
          <w:rFonts w:ascii="Times New Roman" w:hAnsi="Times New Roman" w:cs="Times New Roman"/>
          <w:lang w:val="en-US"/>
        </w:rPr>
        <w:t xml:space="preserve">The agreement of rent occupies special position in the system of civil- lawful agreements in the Russian Federation. The relations, which appear on the basis of rent, have rich history. However the analysis of scientific and training literature, judicial practice makes it possible to make a conclusion about the presence of number of theoretical and practical problems. In the article the comparative analysis of the structure of the obligation, </w:t>
      </w:r>
      <w:proofErr w:type="gramStart"/>
      <w:r w:rsidRPr="00E35D79">
        <w:rPr>
          <w:rFonts w:ascii="Times New Roman" w:hAnsi="Times New Roman" w:cs="Times New Roman"/>
          <w:lang w:val="en-US"/>
        </w:rPr>
        <w:t>which appears on the basis of the agreement of lifelong rent and on the basis of the agreement of lifelong rent and on the basis of the agreement of the lifelong content with the maintenance, is given.</w:t>
      </w:r>
      <w:proofErr w:type="gramEnd"/>
      <w:r w:rsidRPr="00E35D79">
        <w:rPr>
          <w:rFonts w:ascii="Times New Roman" w:hAnsi="Times New Roman" w:cs="Times New Roman"/>
          <w:lang w:val="en-US"/>
        </w:rPr>
        <w:t xml:space="preserve"> </w:t>
      </w:r>
    </w:p>
    <w:p w:rsidR="004A0CCF" w:rsidRPr="004A0CCF" w:rsidRDefault="004A0CCF" w:rsidP="004A0CCF">
      <w:pPr>
        <w:spacing w:line="360" w:lineRule="auto"/>
        <w:ind w:right="-1" w:firstLine="709"/>
        <w:jc w:val="both"/>
        <w:rPr>
          <w:rFonts w:ascii="Times New Roman" w:hAnsi="Times New Roman" w:cs="Times New Roman"/>
          <w:lang w:val="en-US"/>
        </w:rPr>
      </w:pPr>
    </w:p>
    <w:p w:rsidR="004A0CCF" w:rsidRPr="006C35C4" w:rsidRDefault="004A0CCF" w:rsidP="004A0CCF">
      <w:pPr>
        <w:spacing w:line="360" w:lineRule="auto"/>
        <w:ind w:right="-1" w:firstLine="709"/>
        <w:jc w:val="both"/>
        <w:rPr>
          <w:rStyle w:val="s2"/>
          <w:rFonts w:ascii="Times New Roman" w:hAnsi="Times New Roman"/>
          <w:color w:val="000000"/>
          <w:sz w:val="28"/>
          <w:szCs w:val="28"/>
          <w:lang w:val="en-US"/>
        </w:rPr>
      </w:pPr>
      <w:r w:rsidRPr="00E35D79">
        <w:rPr>
          <w:rFonts w:ascii="Times New Roman" w:hAnsi="Times New Roman" w:cs="Times New Roman"/>
          <w:b/>
          <w:lang w:val="en-US"/>
        </w:rPr>
        <w:t>The keywords</w:t>
      </w:r>
      <w:r w:rsidRPr="00E35D79">
        <w:rPr>
          <w:rFonts w:ascii="Times New Roman" w:hAnsi="Times New Roman" w:cs="Times New Roman"/>
          <w:lang w:val="en-US"/>
        </w:rPr>
        <w:t xml:space="preserve">: agreement, rent, lifelong </w:t>
      </w:r>
      <w:proofErr w:type="gramStart"/>
      <w:r w:rsidRPr="00E35D79">
        <w:rPr>
          <w:rFonts w:ascii="Times New Roman" w:hAnsi="Times New Roman" w:cs="Times New Roman"/>
          <w:lang w:val="en-US"/>
        </w:rPr>
        <w:t>rent,</w:t>
      </w:r>
      <w:proofErr w:type="gramEnd"/>
      <w:r w:rsidRPr="00E35D79">
        <w:rPr>
          <w:rFonts w:ascii="Times New Roman" w:hAnsi="Times New Roman" w:cs="Times New Roman"/>
          <w:lang w:val="en-US"/>
        </w:rPr>
        <w:t xml:space="preserve"> the lifelong content with the maintenance</w:t>
      </w:r>
      <w:r w:rsidRPr="006C35C4">
        <w:rPr>
          <w:rFonts w:ascii="Times New Roman" w:hAnsi="Times New Roman"/>
          <w:color w:val="000000"/>
          <w:sz w:val="28"/>
          <w:szCs w:val="28"/>
          <w:lang w:val="en-US"/>
        </w:rPr>
        <w:t>.</w:t>
      </w:r>
    </w:p>
    <w:p w:rsidR="004A0CCF" w:rsidRPr="006C35C4" w:rsidRDefault="004A0CCF" w:rsidP="004A0CCF">
      <w:pPr>
        <w:spacing w:line="360" w:lineRule="auto"/>
        <w:ind w:firstLine="709"/>
        <w:jc w:val="center"/>
        <w:rPr>
          <w:rFonts w:ascii="Times New Roman" w:hAnsi="Times New Roman" w:cs="Times New Roman"/>
          <w:sz w:val="22"/>
          <w:szCs w:val="22"/>
          <w:lang w:val="en-US"/>
        </w:rPr>
      </w:pPr>
    </w:p>
    <w:p w:rsidR="004A0CCF" w:rsidRDefault="004A0CCF" w:rsidP="004A0CCF">
      <w:pPr>
        <w:spacing w:line="360" w:lineRule="auto"/>
        <w:ind w:firstLine="709"/>
        <w:jc w:val="both"/>
        <w:rPr>
          <w:rFonts w:ascii="Times New Roman" w:hAnsi="Times New Roman" w:cs="Times New Roman"/>
          <w:sz w:val="28"/>
          <w:szCs w:val="28"/>
        </w:rPr>
      </w:pPr>
      <w:r w:rsidRPr="00284894">
        <w:rPr>
          <w:rFonts w:ascii="Times New Roman" w:hAnsi="Times New Roman" w:cs="Times New Roman"/>
          <w:sz w:val="28"/>
          <w:szCs w:val="28"/>
        </w:rPr>
        <w:t>Текст…………………………………………………………………………</w:t>
      </w:r>
      <w:r>
        <w:rPr>
          <w:rFonts w:ascii="Times New Roman" w:hAnsi="Times New Roman" w:cs="Times New Roman"/>
          <w:sz w:val="28"/>
          <w:szCs w:val="28"/>
        </w:rPr>
        <w:t>..………………………………………………………………………………………………………………………………………..……………………………………</w:t>
      </w:r>
    </w:p>
    <w:p w:rsidR="004A0CCF" w:rsidRDefault="004A0CCF" w:rsidP="004A0CCF">
      <w:pPr>
        <w:jc w:val="center"/>
        <w:rPr>
          <w:rFonts w:ascii="Times New Roman" w:hAnsi="Times New Roman" w:cs="Times New Roman"/>
          <w:sz w:val="22"/>
          <w:szCs w:val="22"/>
          <w:shd w:val="clear" w:color="auto" w:fill="FFFFFF"/>
        </w:rPr>
      </w:pPr>
    </w:p>
    <w:p w:rsidR="004A0CCF" w:rsidRDefault="004A0CCF" w:rsidP="004A0CCF">
      <w:pPr>
        <w:jc w:val="center"/>
        <w:rPr>
          <w:rFonts w:ascii="Times New Roman" w:hAnsi="Times New Roman" w:cs="Times New Roman"/>
          <w:b/>
          <w:sz w:val="28"/>
          <w:szCs w:val="28"/>
          <w:shd w:val="clear" w:color="auto" w:fill="FFFFFF"/>
        </w:rPr>
      </w:pPr>
      <w:r w:rsidRPr="002E7157">
        <w:rPr>
          <w:rFonts w:ascii="Times New Roman" w:hAnsi="Times New Roman" w:cs="Times New Roman"/>
          <w:b/>
          <w:sz w:val="28"/>
          <w:szCs w:val="28"/>
          <w:shd w:val="clear" w:color="auto" w:fill="FFFFFF"/>
        </w:rPr>
        <w:t>БИБЛИОГРАФИЧЕСКИЙ СПИСОК</w:t>
      </w:r>
    </w:p>
    <w:p w:rsidR="004A0CCF" w:rsidRDefault="004A0CCF" w:rsidP="004A0CCF">
      <w:pPr>
        <w:jc w:val="center"/>
        <w:rPr>
          <w:rFonts w:ascii="Times New Roman" w:hAnsi="Times New Roman" w:cs="Times New Roman"/>
          <w:b/>
          <w:sz w:val="28"/>
          <w:szCs w:val="28"/>
          <w:shd w:val="clear" w:color="auto" w:fill="FFFFFF"/>
        </w:rPr>
      </w:pPr>
    </w:p>
    <w:p w:rsidR="004A0CCF" w:rsidRPr="008364A9" w:rsidRDefault="004A0CCF" w:rsidP="004A0CCF">
      <w:pPr>
        <w:ind w:firstLine="709"/>
        <w:jc w:val="both"/>
        <w:rPr>
          <w:rFonts w:ascii="Times New Roman" w:hAnsi="Times New Roman" w:cs="Times New Roman"/>
          <w:sz w:val="28"/>
          <w:szCs w:val="28"/>
          <w:shd w:val="clear" w:color="auto" w:fill="FFFFFF"/>
        </w:rPr>
      </w:pPr>
      <w:r w:rsidRPr="008364A9">
        <w:rPr>
          <w:rFonts w:ascii="Times New Roman" w:hAnsi="Times New Roman" w:cs="Times New Roman"/>
          <w:sz w:val="28"/>
          <w:szCs w:val="28"/>
          <w:shd w:val="clear" w:color="auto" w:fill="FFFFFF"/>
        </w:rPr>
        <w:t>1. ……………</w:t>
      </w:r>
      <w:r>
        <w:rPr>
          <w:rFonts w:ascii="Times New Roman" w:hAnsi="Times New Roman" w:cs="Times New Roman"/>
          <w:sz w:val="28"/>
          <w:szCs w:val="28"/>
          <w:shd w:val="clear" w:color="auto" w:fill="FFFFFF"/>
        </w:rPr>
        <w:t>..</w:t>
      </w:r>
    </w:p>
    <w:p w:rsidR="004A0CCF" w:rsidRPr="008364A9" w:rsidRDefault="004A0CCF" w:rsidP="004A0CCF">
      <w:pPr>
        <w:ind w:firstLine="709"/>
        <w:jc w:val="both"/>
        <w:rPr>
          <w:rFonts w:ascii="Times New Roman" w:hAnsi="Times New Roman" w:cs="Times New Roman"/>
          <w:sz w:val="28"/>
          <w:szCs w:val="28"/>
          <w:shd w:val="clear" w:color="auto" w:fill="FFFFFF"/>
        </w:rPr>
      </w:pPr>
      <w:r w:rsidRPr="008364A9">
        <w:rPr>
          <w:rFonts w:ascii="Times New Roman" w:hAnsi="Times New Roman" w:cs="Times New Roman"/>
          <w:sz w:val="28"/>
          <w:szCs w:val="28"/>
          <w:shd w:val="clear" w:color="auto" w:fill="FFFFFF"/>
          <w:lang w:val="en-US"/>
        </w:rPr>
        <w:t>2</w:t>
      </w:r>
      <w:r w:rsidRPr="008364A9">
        <w:rPr>
          <w:rFonts w:ascii="Times New Roman" w:hAnsi="Times New Roman" w:cs="Times New Roman"/>
          <w:sz w:val="28"/>
          <w:szCs w:val="28"/>
          <w:shd w:val="clear" w:color="auto" w:fill="FFFFFF"/>
        </w:rPr>
        <w:t>. ……………..</w:t>
      </w:r>
    </w:p>
    <w:p w:rsidR="004A0CCF" w:rsidRPr="008364A9" w:rsidRDefault="004A0CCF" w:rsidP="004A0CCF">
      <w:pPr>
        <w:ind w:firstLine="709"/>
        <w:jc w:val="both"/>
        <w:rPr>
          <w:rFonts w:ascii="Times New Roman" w:hAnsi="Times New Roman" w:cs="Times New Roman"/>
          <w:sz w:val="28"/>
          <w:szCs w:val="28"/>
          <w:shd w:val="clear" w:color="auto" w:fill="FFFFFF"/>
        </w:rPr>
      </w:pPr>
      <w:r w:rsidRPr="008364A9">
        <w:rPr>
          <w:rFonts w:ascii="Times New Roman" w:hAnsi="Times New Roman" w:cs="Times New Roman"/>
          <w:sz w:val="28"/>
          <w:szCs w:val="28"/>
          <w:shd w:val="clear" w:color="auto" w:fill="FFFFFF"/>
        </w:rPr>
        <w:t>3. …………</w:t>
      </w:r>
    </w:p>
    <w:p w:rsidR="00E765A2" w:rsidRDefault="00E765A2"/>
    <w:sectPr w:rsidR="00E765A2" w:rsidSect="00E765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DL">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269">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CCF"/>
    <w:rsid w:val="000806D1"/>
    <w:rsid w:val="000B5816"/>
    <w:rsid w:val="00100F3D"/>
    <w:rsid w:val="00134EF1"/>
    <w:rsid w:val="00144835"/>
    <w:rsid w:val="00191E5A"/>
    <w:rsid w:val="002060F5"/>
    <w:rsid w:val="002068D7"/>
    <w:rsid w:val="00286E66"/>
    <w:rsid w:val="00291FFA"/>
    <w:rsid w:val="0030101D"/>
    <w:rsid w:val="00303F6C"/>
    <w:rsid w:val="00465911"/>
    <w:rsid w:val="00471D3A"/>
    <w:rsid w:val="004778D2"/>
    <w:rsid w:val="00483E38"/>
    <w:rsid w:val="004A0CCF"/>
    <w:rsid w:val="005135EE"/>
    <w:rsid w:val="005533CC"/>
    <w:rsid w:val="00623210"/>
    <w:rsid w:val="00694806"/>
    <w:rsid w:val="006E37C3"/>
    <w:rsid w:val="007B2D3D"/>
    <w:rsid w:val="007F3A28"/>
    <w:rsid w:val="008830E6"/>
    <w:rsid w:val="008C1E89"/>
    <w:rsid w:val="0090465F"/>
    <w:rsid w:val="009D22C7"/>
    <w:rsid w:val="009D57CD"/>
    <w:rsid w:val="00A359C5"/>
    <w:rsid w:val="00A968DF"/>
    <w:rsid w:val="00B02838"/>
    <w:rsid w:val="00B13E7F"/>
    <w:rsid w:val="00B3053C"/>
    <w:rsid w:val="00B73511"/>
    <w:rsid w:val="00CF3A3C"/>
    <w:rsid w:val="00D556D9"/>
    <w:rsid w:val="00D61C3B"/>
    <w:rsid w:val="00D626DA"/>
    <w:rsid w:val="00DC3DE5"/>
    <w:rsid w:val="00E26D32"/>
    <w:rsid w:val="00E765A2"/>
    <w:rsid w:val="00E77CD5"/>
    <w:rsid w:val="00E93501"/>
    <w:rsid w:val="00EF44E3"/>
    <w:rsid w:val="00FA045F"/>
    <w:rsid w:val="00FA1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CCF"/>
    <w:pPr>
      <w:spacing w:after="0" w:line="240" w:lineRule="auto"/>
    </w:pPr>
    <w:rPr>
      <w:rFonts w:ascii="Times" w:eastAsia="Times New Roman" w:hAnsi="Times" w:cs="Times"/>
      <w:sz w:val="24"/>
      <w:szCs w:val="24"/>
      <w:lang w:eastAsia="ru-RU"/>
    </w:rPr>
  </w:style>
  <w:style w:type="paragraph" w:styleId="2">
    <w:name w:val="heading 2"/>
    <w:basedOn w:val="a"/>
    <w:next w:val="a"/>
    <w:link w:val="20"/>
    <w:uiPriority w:val="9"/>
    <w:semiHidden/>
    <w:unhideWhenUsed/>
    <w:qFormat/>
    <w:rsid w:val="004A0CC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4A0CCF"/>
    <w:rPr>
      <w:rFonts w:asciiTheme="majorHAnsi" w:eastAsiaTheme="majorEastAsia" w:hAnsiTheme="majorHAnsi" w:cstheme="majorBidi"/>
      <w:b/>
      <w:bCs/>
      <w:color w:val="4F81BD" w:themeColor="accent1"/>
      <w:sz w:val="26"/>
      <w:szCs w:val="26"/>
      <w:lang w:eastAsia="ru-RU"/>
    </w:rPr>
  </w:style>
  <w:style w:type="character" w:styleId="a3">
    <w:name w:val="Hyperlink"/>
    <w:basedOn w:val="a0"/>
    <w:uiPriority w:val="99"/>
    <w:unhideWhenUsed/>
    <w:rsid w:val="004A0CCF"/>
    <w:rPr>
      <w:color w:val="0000FF" w:themeColor="hyperlink"/>
      <w:u w:val="single"/>
    </w:rPr>
  </w:style>
  <w:style w:type="character" w:customStyle="1" w:styleId="apple-converted-space">
    <w:name w:val="apple-converted-space"/>
    <w:basedOn w:val="a0"/>
    <w:rsid w:val="004A0CCF"/>
  </w:style>
  <w:style w:type="character" w:customStyle="1" w:styleId="s2">
    <w:name w:val="s2"/>
    <w:basedOn w:val="a0"/>
    <w:rsid w:val="004A0CCF"/>
  </w:style>
  <w:style w:type="paragraph" w:customStyle="1" w:styleId="Subhead1">
    <w:name w:val="Subhead 1"/>
    <w:basedOn w:val="Headline"/>
    <w:rsid w:val="004A0CCF"/>
    <w:pPr>
      <w:spacing w:before="113" w:after="113"/>
    </w:pPr>
    <w:rPr>
      <w:sz w:val="22"/>
    </w:rPr>
  </w:style>
  <w:style w:type="paragraph" w:customStyle="1" w:styleId="Headline">
    <w:name w:val="Headline"/>
    <w:rsid w:val="004A0CCF"/>
    <w:pPr>
      <w:spacing w:after="283" w:line="240" w:lineRule="auto"/>
      <w:jc w:val="center"/>
    </w:pPr>
    <w:rPr>
      <w:rFonts w:ascii="TimesDL" w:eastAsia="Times New Roman" w:hAnsi="TimesDL" w:cs="Times New Roman"/>
      <w:b/>
      <w:snapToGrid w:val="0"/>
      <w:sz w:val="24"/>
      <w:szCs w:val="20"/>
      <w:lang w:eastAsia="ru-RU"/>
    </w:rPr>
  </w:style>
  <w:style w:type="paragraph" w:customStyle="1" w:styleId="1">
    <w:name w:val="Основной текст1"/>
    <w:rsid w:val="004A0CCF"/>
    <w:pPr>
      <w:spacing w:after="0" w:line="230" w:lineRule="atLeast"/>
      <w:ind w:firstLine="480"/>
      <w:jc w:val="both"/>
    </w:pPr>
    <w:rPr>
      <w:rFonts w:ascii="TimesDL" w:eastAsia="Times New Roman" w:hAnsi="TimesDL" w:cs="Times New Roman"/>
      <w:snapToGrid w:val="0"/>
      <w:color w:val="000000"/>
      <w:sz w:val="20"/>
      <w:szCs w:val="20"/>
      <w:lang w:eastAsia="ru-RU"/>
    </w:rPr>
  </w:style>
  <w:style w:type="paragraph" w:customStyle="1" w:styleId="10">
    <w:name w:val="Обычный1"/>
    <w:rsid w:val="004A0CCF"/>
    <w:pPr>
      <w:widowControl w:val="0"/>
      <w:spacing w:after="0" w:line="240" w:lineRule="auto"/>
    </w:pPr>
    <w:rPr>
      <w:rFonts w:ascii="Times New Roman" w:eastAsia="Times New Roman" w:hAnsi="Times New Roman" w:cs="Times New Roman"/>
      <w:snapToGrid w:val="0"/>
      <w:szCs w:val="20"/>
      <w:lang w:eastAsia="ru-RU"/>
    </w:rPr>
  </w:style>
  <w:style w:type="paragraph" w:customStyle="1" w:styleId="FR3">
    <w:name w:val="FR3"/>
    <w:rsid w:val="004A0CCF"/>
    <w:pPr>
      <w:widowControl w:val="0"/>
      <w:spacing w:after="0" w:line="240" w:lineRule="auto"/>
    </w:pPr>
    <w:rPr>
      <w:rFonts w:ascii="Arial" w:eastAsia="Times New Roman" w:hAnsi="Arial" w:cs="Times New Roman"/>
      <w:snapToGrid w:val="0"/>
      <w:sz w:val="18"/>
      <w:szCs w:val="20"/>
      <w:lang w:eastAsia="ru-RU"/>
    </w:rPr>
  </w:style>
  <w:style w:type="paragraph" w:customStyle="1" w:styleId="1112">
    <w:name w:val=".  11/12"/>
    <w:basedOn w:val="a"/>
    <w:rsid w:val="004A0CCF"/>
    <w:pPr>
      <w:widowControl w:val="0"/>
      <w:suppressAutoHyphens/>
      <w:spacing w:after="200" w:line="276" w:lineRule="auto"/>
    </w:pPr>
    <w:rPr>
      <w:rFonts w:ascii="Calibri" w:eastAsia="Arial Unicode MS" w:hAnsi="Calibri" w:cs="font269"/>
      <w:kern w:val="1"/>
      <w:sz w:val="22"/>
      <w:szCs w:val="22"/>
      <w:lang w:eastAsia="ar-SA"/>
    </w:rPr>
  </w:style>
  <w:style w:type="paragraph" w:customStyle="1" w:styleId="a4">
    <w:name w:val="Îáû÷íûé"/>
    <w:uiPriority w:val="99"/>
    <w:rsid w:val="00694806"/>
    <w:pPr>
      <w:spacing w:after="0" w:line="240" w:lineRule="auto"/>
    </w:pPr>
    <w:rPr>
      <w:rFonts w:ascii="Times New Roman" w:eastAsia="Times New Roman" w:hAnsi="Times New Roman" w:cs="Times"/>
      <w:sz w:val="20"/>
      <w:szCs w:val="20"/>
      <w:lang w:eastAsia="ru-RU"/>
    </w:rPr>
  </w:style>
  <w:style w:type="paragraph" w:styleId="a5">
    <w:name w:val="Balloon Text"/>
    <w:basedOn w:val="a"/>
    <w:link w:val="a6"/>
    <w:uiPriority w:val="99"/>
    <w:semiHidden/>
    <w:unhideWhenUsed/>
    <w:rsid w:val="00694806"/>
    <w:rPr>
      <w:rFonts w:ascii="Tahoma" w:hAnsi="Tahoma" w:cs="Tahoma"/>
      <w:sz w:val="16"/>
      <w:szCs w:val="16"/>
    </w:rPr>
  </w:style>
  <w:style w:type="character" w:customStyle="1" w:styleId="a6">
    <w:name w:val="Текст выноски Знак"/>
    <w:basedOn w:val="a0"/>
    <w:link w:val="a5"/>
    <w:uiPriority w:val="99"/>
    <w:semiHidden/>
    <w:rsid w:val="00694806"/>
    <w:rPr>
      <w:rFonts w:ascii="Tahoma" w:eastAsia="Times New Roman" w:hAnsi="Tahoma" w:cs="Tahoma"/>
      <w:sz w:val="16"/>
      <w:szCs w:val="16"/>
      <w:lang w:eastAsia="ru-RU"/>
    </w:rPr>
  </w:style>
  <w:style w:type="paragraph" w:styleId="a7">
    <w:name w:val="Normal (Web)"/>
    <w:basedOn w:val="a"/>
    <w:uiPriority w:val="99"/>
    <w:semiHidden/>
    <w:unhideWhenUsed/>
    <w:rsid w:val="00694806"/>
    <w:pPr>
      <w:spacing w:before="100" w:beforeAutospacing="1" w:after="100" w:afterAutospacing="1"/>
    </w:pPr>
    <w:rPr>
      <w:rFonts w:ascii="Times New Roman" w:hAnsi="Times New Roman" w:cs="Times New Roman"/>
    </w:rPr>
  </w:style>
  <w:style w:type="table" w:styleId="a8">
    <w:name w:val="Table Grid"/>
    <w:basedOn w:val="a1"/>
    <w:uiPriority w:val="59"/>
    <w:rsid w:val="00E77C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CCF"/>
    <w:pPr>
      <w:spacing w:after="0" w:line="240" w:lineRule="auto"/>
    </w:pPr>
    <w:rPr>
      <w:rFonts w:ascii="Times" w:eastAsia="Times New Roman" w:hAnsi="Times" w:cs="Times"/>
      <w:sz w:val="24"/>
      <w:szCs w:val="24"/>
      <w:lang w:eastAsia="ru-RU"/>
    </w:rPr>
  </w:style>
  <w:style w:type="paragraph" w:styleId="2">
    <w:name w:val="heading 2"/>
    <w:basedOn w:val="a"/>
    <w:next w:val="a"/>
    <w:link w:val="20"/>
    <w:uiPriority w:val="9"/>
    <w:semiHidden/>
    <w:unhideWhenUsed/>
    <w:qFormat/>
    <w:rsid w:val="004A0CC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4A0CCF"/>
    <w:rPr>
      <w:rFonts w:asciiTheme="majorHAnsi" w:eastAsiaTheme="majorEastAsia" w:hAnsiTheme="majorHAnsi" w:cstheme="majorBidi"/>
      <w:b/>
      <w:bCs/>
      <w:color w:val="4F81BD" w:themeColor="accent1"/>
      <w:sz w:val="26"/>
      <w:szCs w:val="26"/>
      <w:lang w:eastAsia="ru-RU"/>
    </w:rPr>
  </w:style>
  <w:style w:type="character" w:styleId="a3">
    <w:name w:val="Hyperlink"/>
    <w:basedOn w:val="a0"/>
    <w:uiPriority w:val="99"/>
    <w:unhideWhenUsed/>
    <w:rsid w:val="004A0CCF"/>
    <w:rPr>
      <w:color w:val="0000FF" w:themeColor="hyperlink"/>
      <w:u w:val="single"/>
    </w:rPr>
  </w:style>
  <w:style w:type="character" w:customStyle="1" w:styleId="apple-converted-space">
    <w:name w:val="apple-converted-space"/>
    <w:basedOn w:val="a0"/>
    <w:rsid w:val="004A0CCF"/>
  </w:style>
  <w:style w:type="character" w:customStyle="1" w:styleId="s2">
    <w:name w:val="s2"/>
    <w:basedOn w:val="a0"/>
    <w:rsid w:val="004A0CCF"/>
  </w:style>
  <w:style w:type="paragraph" w:customStyle="1" w:styleId="Subhead1">
    <w:name w:val="Subhead 1"/>
    <w:basedOn w:val="Headline"/>
    <w:rsid w:val="004A0CCF"/>
    <w:pPr>
      <w:spacing w:before="113" w:after="113"/>
    </w:pPr>
    <w:rPr>
      <w:sz w:val="22"/>
    </w:rPr>
  </w:style>
  <w:style w:type="paragraph" w:customStyle="1" w:styleId="Headline">
    <w:name w:val="Headline"/>
    <w:rsid w:val="004A0CCF"/>
    <w:pPr>
      <w:spacing w:after="283" w:line="240" w:lineRule="auto"/>
      <w:jc w:val="center"/>
    </w:pPr>
    <w:rPr>
      <w:rFonts w:ascii="TimesDL" w:eastAsia="Times New Roman" w:hAnsi="TimesDL" w:cs="Times New Roman"/>
      <w:b/>
      <w:snapToGrid w:val="0"/>
      <w:sz w:val="24"/>
      <w:szCs w:val="20"/>
      <w:lang w:eastAsia="ru-RU"/>
    </w:rPr>
  </w:style>
  <w:style w:type="paragraph" w:customStyle="1" w:styleId="1">
    <w:name w:val="Основной текст1"/>
    <w:rsid w:val="004A0CCF"/>
    <w:pPr>
      <w:spacing w:after="0" w:line="230" w:lineRule="atLeast"/>
      <w:ind w:firstLine="480"/>
      <w:jc w:val="both"/>
    </w:pPr>
    <w:rPr>
      <w:rFonts w:ascii="TimesDL" w:eastAsia="Times New Roman" w:hAnsi="TimesDL" w:cs="Times New Roman"/>
      <w:snapToGrid w:val="0"/>
      <w:color w:val="000000"/>
      <w:sz w:val="20"/>
      <w:szCs w:val="20"/>
      <w:lang w:eastAsia="ru-RU"/>
    </w:rPr>
  </w:style>
  <w:style w:type="paragraph" w:customStyle="1" w:styleId="10">
    <w:name w:val="Обычный1"/>
    <w:rsid w:val="004A0CCF"/>
    <w:pPr>
      <w:widowControl w:val="0"/>
      <w:spacing w:after="0" w:line="240" w:lineRule="auto"/>
    </w:pPr>
    <w:rPr>
      <w:rFonts w:ascii="Times New Roman" w:eastAsia="Times New Roman" w:hAnsi="Times New Roman" w:cs="Times New Roman"/>
      <w:snapToGrid w:val="0"/>
      <w:szCs w:val="20"/>
      <w:lang w:eastAsia="ru-RU"/>
    </w:rPr>
  </w:style>
  <w:style w:type="paragraph" w:customStyle="1" w:styleId="FR3">
    <w:name w:val="FR3"/>
    <w:rsid w:val="004A0CCF"/>
    <w:pPr>
      <w:widowControl w:val="0"/>
      <w:spacing w:after="0" w:line="240" w:lineRule="auto"/>
    </w:pPr>
    <w:rPr>
      <w:rFonts w:ascii="Arial" w:eastAsia="Times New Roman" w:hAnsi="Arial" w:cs="Times New Roman"/>
      <w:snapToGrid w:val="0"/>
      <w:sz w:val="18"/>
      <w:szCs w:val="20"/>
      <w:lang w:eastAsia="ru-RU"/>
    </w:rPr>
  </w:style>
  <w:style w:type="paragraph" w:customStyle="1" w:styleId="1112">
    <w:name w:val=".  11/12"/>
    <w:basedOn w:val="a"/>
    <w:rsid w:val="004A0CCF"/>
    <w:pPr>
      <w:widowControl w:val="0"/>
      <w:suppressAutoHyphens/>
      <w:spacing w:after="200" w:line="276" w:lineRule="auto"/>
    </w:pPr>
    <w:rPr>
      <w:rFonts w:ascii="Calibri" w:eastAsia="Arial Unicode MS" w:hAnsi="Calibri" w:cs="font269"/>
      <w:kern w:val="1"/>
      <w:sz w:val="22"/>
      <w:szCs w:val="22"/>
      <w:lang w:eastAsia="ar-SA"/>
    </w:rPr>
  </w:style>
  <w:style w:type="paragraph" w:customStyle="1" w:styleId="a4">
    <w:name w:val="Îáû÷íûé"/>
    <w:uiPriority w:val="99"/>
    <w:rsid w:val="00694806"/>
    <w:pPr>
      <w:spacing w:after="0" w:line="240" w:lineRule="auto"/>
    </w:pPr>
    <w:rPr>
      <w:rFonts w:ascii="Times New Roman" w:eastAsia="Times New Roman" w:hAnsi="Times New Roman" w:cs="Times"/>
      <w:sz w:val="20"/>
      <w:szCs w:val="20"/>
      <w:lang w:eastAsia="ru-RU"/>
    </w:rPr>
  </w:style>
  <w:style w:type="paragraph" w:styleId="a5">
    <w:name w:val="Balloon Text"/>
    <w:basedOn w:val="a"/>
    <w:link w:val="a6"/>
    <w:uiPriority w:val="99"/>
    <w:semiHidden/>
    <w:unhideWhenUsed/>
    <w:rsid w:val="00694806"/>
    <w:rPr>
      <w:rFonts w:ascii="Tahoma" w:hAnsi="Tahoma" w:cs="Tahoma"/>
      <w:sz w:val="16"/>
      <w:szCs w:val="16"/>
    </w:rPr>
  </w:style>
  <w:style w:type="character" w:customStyle="1" w:styleId="a6">
    <w:name w:val="Текст выноски Знак"/>
    <w:basedOn w:val="a0"/>
    <w:link w:val="a5"/>
    <w:uiPriority w:val="99"/>
    <w:semiHidden/>
    <w:rsid w:val="00694806"/>
    <w:rPr>
      <w:rFonts w:ascii="Tahoma" w:eastAsia="Times New Roman" w:hAnsi="Tahoma" w:cs="Tahoma"/>
      <w:sz w:val="16"/>
      <w:szCs w:val="16"/>
      <w:lang w:eastAsia="ru-RU"/>
    </w:rPr>
  </w:style>
  <w:style w:type="paragraph" w:styleId="a7">
    <w:name w:val="Normal (Web)"/>
    <w:basedOn w:val="a"/>
    <w:uiPriority w:val="99"/>
    <w:semiHidden/>
    <w:unhideWhenUsed/>
    <w:rsid w:val="00694806"/>
    <w:pPr>
      <w:spacing w:before="100" w:beforeAutospacing="1" w:after="100" w:afterAutospacing="1"/>
    </w:pPr>
    <w:rPr>
      <w:rFonts w:ascii="Times New Roman" w:hAnsi="Times New Roman" w:cs="Times New Roman"/>
    </w:rPr>
  </w:style>
  <w:style w:type="table" w:styleId="a8">
    <w:name w:val="Table Grid"/>
    <w:basedOn w:val="a1"/>
    <w:uiPriority w:val="59"/>
    <w:rsid w:val="00E77C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5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braginalnirs@list.ru" TargetMode="External"/><Relationship Id="rId5" Type="http://schemas.openxmlformats.org/officeDocument/2006/relationships/hyperlink" Target="mailto:daryarakhvalov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2152</Words>
  <Characters>12267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 Рахвалова</dc:creator>
  <cp:lastModifiedBy>Пользователь</cp:lastModifiedBy>
  <cp:revision>2</cp:revision>
  <dcterms:created xsi:type="dcterms:W3CDTF">2017-03-16T03:07:00Z</dcterms:created>
  <dcterms:modified xsi:type="dcterms:W3CDTF">2017-03-16T03:07:00Z</dcterms:modified>
</cp:coreProperties>
</file>